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1D" w:rsidRPr="00454ABB" w:rsidRDefault="00AE3D1D" w:rsidP="00AE3D1D">
      <w:pPr>
        <w:pStyle w:val="a5"/>
        <w:jc w:val="center"/>
      </w:pPr>
      <w:r w:rsidRPr="00454ABB">
        <w:t>Муниципальное общеобразовательное учреждение</w:t>
      </w:r>
    </w:p>
    <w:p w:rsidR="00AE3D1D" w:rsidRPr="00454ABB" w:rsidRDefault="00AE3D1D" w:rsidP="00AE3D1D">
      <w:pPr>
        <w:pStyle w:val="a5"/>
        <w:jc w:val="center"/>
      </w:pPr>
      <w:r w:rsidRPr="00454ABB">
        <w:t>"</w:t>
      </w:r>
      <w:proofErr w:type="spellStart"/>
      <w:r w:rsidRPr="00454ABB">
        <w:t>Жарковская</w:t>
      </w:r>
      <w:proofErr w:type="spellEnd"/>
      <w:r w:rsidRPr="00454ABB">
        <w:t xml:space="preserve"> средняя общеобразовательная школа №1"</w:t>
      </w:r>
    </w:p>
    <w:p w:rsidR="00AE3D1D" w:rsidRPr="00454ABB" w:rsidRDefault="00AE3D1D" w:rsidP="00AE3D1D">
      <w:pPr>
        <w:pStyle w:val="a5"/>
        <w:jc w:val="center"/>
      </w:pPr>
      <w:r w:rsidRPr="00454ABB">
        <w:t>Жарковского района Тверской области</w:t>
      </w:r>
    </w:p>
    <w:p w:rsidR="00AE3D1D" w:rsidRPr="00FB5081" w:rsidRDefault="00AE3D1D" w:rsidP="00AE3D1D">
      <w:pPr>
        <w:spacing w:line="360" w:lineRule="auto"/>
        <w:jc w:val="center"/>
      </w:pPr>
    </w:p>
    <w:p w:rsidR="00AE3D1D" w:rsidRDefault="00AE3D1D" w:rsidP="00AE3D1D">
      <w:pPr>
        <w:jc w:val="center"/>
        <w:rPr>
          <w:b/>
          <w:bCs/>
          <w:sz w:val="28"/>
          <w:szCs w:val="28"/>
        </w:rPr>
      </w:pPr>
    </w:p>
    <w:p w:rsidR="00AE3D1D" w:rsidRDefault="00AE3D1D" w:rsidP="00AE3D1D">
      <w:pPr>
        <w:jc w:val="center"/>
        <w:rPr>
          <w:b/>
          <w:bCs/>
          <w:sz w:val="28"/>
          <w:szCs w:val="28"/>
        </w:rPr>
      </w:pPr>
    </w:p>
    <w:p w:rsidR="00AE3D1D" w:rsidRDefault="00AE3D1D" w:rsidP="00AE3D1D">
      <w:pPr>
        <w:jc w:val="center"/>
        <w:rPr>
          <w:b/>
          <w:bCs/>
          <w:sz w:val="28"/>
          <w:szCs w:val="28"/>
        </w:rPr>
      </w:pPr>
    </w:p>
    <w:p w:rsidR="00AE3D1D" w:rsidRPr="00454ABB" w:rsidRDefault="00AE3D1D" w:rsidP="00AE3D1D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РАБОЧАЯ ПРОГРАММА </w:t>
      </w:r>
    </w:p>
    <w:p w:rsidR="00AE3D1D" w:rsidRPr="00454ABB" w:rsidRDefault="00AE3D1D" w:rsidP="00AE3D1D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учебного предмета «</w:t>
      </w:r>
      <w:r>
        <w:rPr>
          <w:b/>
          <w:bCs/>
          <w:sz w:val="28"/>
          <w:szCs w:val="28"/>
        </w:rPr>
        <w:t>ГЕОМЕТРИЯ</w:t>
      </w:r>
      <w:r w:rsidRPr="00454ABB">
        <w:rPr>
          <w:b/>
          <w:bCs/>
          <w:sz w:val="28"/>
          <w:szCs w:val="28"/>
        </w:rPr>
        <w:t>»</w:t>
      </w:r>
    </w:p>
    <w:p w:rsidR="00AE3D1D" w:rsidRPr="00454ABB" w:rsidRDefault="00AE3D1D" w:rsidP="00AE3D1D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уровень образования: </w:t>
      </w:r>
      <w:r>
        <w:rPr>
          <w:b/>
          <w:bCs/>
          <w:sz w:val="28"/>
          <w:szCs w:val="28"/>
        </w:rPr>
        <w:t>основное</w:t>
      </w:r>
      <w:r w:rsidRPr="00454ABB">
        <w:rPr>
          <w:b/>
          <w:bCs/>
          <w:sz w:val="28"/>
          <w:szCs w:val="28"/>
        </w:rPr>
        <w:t xml:space="preserve"> общее образование</w:t>
      </w:r>
    </w:p>
    <w:p w:rsidR="00AE3D1D" w:rsidRPr="00454ABB" w:rsidRDefault="00AE3D1D" w:rsidP="00AE3D1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класс</w:t>
      </w:r>
    </w:p>
    <w:p w:rsidR="00AE3D1D" w:rsidRPr="00454ABB" w:rsidRDefault="00AE3D1D" w:rsidP="00AE3D1D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срок реализации программы: 2020-202</w:t>
      </w:r>
      <w:r>
        <w:rPr>
          <w:b/>
          <w:bCs/>
          <w:sz w:val="28"/>
          <w:szCs w:val="28"/>
        </w:rPr>
        <w:t>1уч</w:t>
      </w:r>
      <w:r w:rsidRPr="00454ABB">
        <w:rPr>
          <w:b/>
          <w:bCs/>
          <w:sz w:val="28"/>
          <w:szCs w:val="28"/>
        </w:rPr>
        <w:t>.г.</w:t>
      </w:r>
    </w:p>
    <w:p w:rsidR="00AE3D1D" w:rsidRDefault="00AE3D1D" w:rsidP="00AE3D1D">
      <w:pPr>
        <w:jc w:val="center"/>
        <w:rPr>
          <w:b/>
          <w:bCs/>
        </w:rPr>
      </w:pPr>
    </w:p>
    <w:p w:rsidR="00AE3D1D" w:rsidRDefault="00AE3D1D" w:rsidP="00AE3D1D">
      <w:pPr>
        <w:jc w:val="center"/>
        <w:rPr>
          <w:b/>
          <w:bCs/>
        </w:rPr>
      </w:pPr>
    </w:p>
    <w:p w:rsidR="00AE3D1D" w:rsidRDefault="00AE3D1D" w:rsidP="00AE3D1D">
      <w:pPr>
        <w:rPr>
          <w:b/>
          <w:bCs/>
        </w:rPr>
      </w:pPr>
    </w:p>
    <w:p w:rsidR="00AE3D1D" w:rsidRDefault="00AE3D1D" w:rsidP="00AE3D1D">
      <w:pPr>
        <w:jc w:val="right"/>
        <w:rPr>
          <w:b/>
          <w:bCs/>
        </w:rPr>
      </w:pPr>
    </w:p>
    <w:p w:rsidR="00AE3D1D" w:rsidRPr="00454ABB" w:rsidRDefault="00AE3D1D" w:rsidP="00AE3D1D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Составители</w:t>
      </w:r>
      <w:r w:rsidRPr="00454ABB">
        <w:rPr>
          <w:b/>
          <w:bCs/>
          <w:sz w:val="28"/>
          <w:szCs w:val="28"/>
        </w:rPr>
        <w:t>:</w:t>
      </w:r>
    </w:p>
    <w:p w:rsidR="00AE3D1D" w:rsidRPr="00454ABB" w:rsidRDefault="00AE3D1D" w:rsidP="00AE3D1D">
      <w:pPr>
        <w:jc w:val="right"/>
        <w:rPr>
          <w:b/>
          <w:bCs/>
          <w:sz w:val="28"/>
          <w:szCs w:val="28"/>
        </w:rPr>
      </w:pPr>
      <w:r w:rsidRPr="00E8078C">
        <w:rPr>
          <w:bCs/>
          <w:sz w:val="28"/>
          <w:szCs w:val="28"/>
        </w:rPr>
        <w:t>Толстых Светлана Павловна</w:t>
      </w:r>
      <w:r w:rsidRPr="00454ABB">
        <w:rPr>
          <w:b/>
          <w:bCs/>
          <w:sz w:val="28"/>
          <w:szCs w:val="28"/>
        </w:rPr>
        <w:t>,</w:t>
      </w:r>
    </w:p>
    <w:p w:rsidR="00AE3D1D" w:rsidRDefault="00AE3D1D" w:rsidP="00AE3D1D">
      <w:pPr>
        <w:ind w:left="5954"/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 xml:space="preserve">математики </w:t>
      </w:r>
      <w:r w:rsidRPr="00454ABB"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>высшей квалификационной категории</w:t>
      </w:r>
    </w:p>
    <w:p w:rsidR="00AE3D1D" w:rsidRDefault="00AE3D1D" w:rsidP="00AE3D1D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Афанасьева Ольга Владимировна, </w:t>
      </w:r>
    </w:p>
    <w:p w:rsidR="00AE3D1D" w:rsidRDefault="00AE3D1D" w:rsidP="00AE3D1D">
      <w:pPr>
        <w:ind w:left="5954"/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 xml:space="preserve">математики </w:t>
      </w:r>
      <w:r w:rsidRPr="00454ABB"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>высшей квалификационной категории</w:t>
      </w:r>
    </w:p>
    <w:p w:rsidR="00AE3D1D" w:rsidRDefault="00AE3D1D" w:rsidP="00AE3D1D">
      <w:pPr>
        <w:ind w:left="5954"/>
        <w:jc w:val="right"/>
        <w:rPr>
          <w:sz w:val="28"/>
          <w:szCs w:val="28"/>
        </w:rPr>
      </w:pPr>
    </w:p>
    <w:p w:rsidR="00AE3D1D" w:rsidRDefault="00AE3D1D" w:rsidP="00AE3D1D">
      <w:pPr>
        <w:jc w:val="right"/>
        <w:rPr>
          <w:bCs/>
        </w:rPr>
      </w:pPr>
    </w:p>
    <w:tbl>
      <w:tblPr>
        <w:tblStyle w:val="aff4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AE3D1D" w:rsidRPr="00FB5081" w:rsidTr="004458F3">
        <w:trPr>
          <w:jc w:val="center"/>
        </w:trPr>
        <w:tc>
          <w:tcPr>
            <w:tcW w:w="4928" w:type="dxa"/>
          </w:tcPr>
          <w:p w:rsidR="00AE3D1D" w:rsidRPr="00FB5081" w:rsidRDefault="00AE3D1D" w:rsidP="004458F3">
            <w:pPr>
              <w:pStyle w:val="afff5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Рассмотрено на заседании </w:t>
            </w:r>
          </w:p>
          <w:p w:rsidR="00AE3D1D" w:rsidRPr="00FB5081" w:rsidRDefault="00AE3D1D" w:rsidP="004458F3">
            <w:pPr>
              <w:pStyle w:val="afff5"/>
              <w:jc w:val="left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методического объединени</w:t>
            </w:r>
            <w:r>
              <w:rPr>
                <w:sz w:val="24"/>
                <w:szCs w:val="24"/>
              </w:rPr>
              <w:t>я</w:t>
            </w:r>
            <w:r w:rsidRPr="00FB5081">
              <w:rPr>
                <w:sz w:val="24"/>
                <w:szCs w:val="24"/>
              </w:rPr>
              <w:t xml:space="preserve"> учителей естественно-</w:t>
            </w:r>
            <w:r>
              <w:rPr>
                <w:sz w:val="24"/>
                <w:szCs w:val="24"/>
              </w:rPr>
              <w:t xml:space="preserve">математического </w:t>
            </w:r>
            <w:r w:rsidRPr="00FB5081">
              <w:rPr>
                <w:sz w:val="24"/>
                <w:szCs w:val="24"/>
              </w:rPr>
              <w:t xml:space="preserve"> цикла </w:t>
            </w:r>
          </w:p>
          <w:p w:rsidR="00AE3D1D" w:rsidRPr="00FB5081" w:rsidRDefault="00AE3D1D" w:rsidP="004458F3">
            <w:pPr>
              <w:pStyle w:val="afff5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</w:t>
            </w:r>
            <w:r w:rsidRPr="00FB508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г., протокол №</w:t>
            </w:r>
            <w:r w:rsidRPr="00606E5A">
              <w:rPr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:rsidR="00AE3D1D" w:rsidRPr="00FB5081" w:rsidRDefault="00AE3D1D" w:rsidP="004458F3">
            <w:pPr>
              <w:pStyle w:val="afff5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AE3D1D" w:rsidRPr="00FB5081" w:rsidRDefault="00AE3D1D" w:rsidP="004458F3">
            <w:pPr>
              <w:pStyle w:val="afff5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Утверждено приказом </w:t>
            </w:r>
          </w:p>
          <w:p w:rsidR="00AE3D1D" w:rsidRPr="00FB5081" w:rsidRDefault="00AE3D1D" w:rsidP="004458F3">
            <w:pPr>
              <w:pStyle w:val="afff5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по МОУ «</w:t>
            </w:r>
            <w:proofErr w:type="spellStart"/>
            <w:r w:rsidRPr="00FB5081">
              <w:rPr>
                <w:sz w:val="24"/>
                <w:szCs w:val="24"/>
              </w:rPr>
              <w:t>Жарковская</w:t>
            </w:r>
            <w:proofErr w:type="spellEnd"/>
            <w:r w:rsidRPr="00FB5081">
              <w:rPr>
                <w:sz w:val="24"/>
                <w:szCs w:val="24"/>
              </w:rPr>
              <w:t xml:space="preserve"> СОШ №1» </w:t>
            </w:r>
          </w:p>
          <w:p w:rsidR="00AE3D1D" w:rsidRPr="00FB5081" w:rsidRDefault="00AE3D1D" w:rsidP="004458F3">
            <w:pPr>
              <w:pStyle w:val="afff5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___» ______________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</w:t>
            </w:r>
          </w:p>
        </w:tc>
      </w:tr>
    </w:tbl>
    <w:p w:rsidR="00AE3D1D" w:rsidRDefault="00AE3D1D" w:rsidP="00AE3D1D">
      <w:pPr>
        <w:shd w:val="clear" w:color="auto" w:fill="FFFFFF"/>
        <w:jc w:val="center"/>
        <w:rPr>
          <w:b/>
          <w:i/>
          <w:color w:val="000000"/>
        </w:rPr>
      </w:pPr>
    </w:p>
    <w:bookmarkStart w:id="0" w:name="_GoBack" w:displacedByCustomXml="next"/>
    <w:bookmarkEnd w:id="0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479428505"/>
        <w:docPartObj>
          <w:docPartGallery w:val="Table of Contents"/>
          <w:docPartUnique/>
        </w:docPartObj>
      </w:sdtPr>
      <w:sdtEndPr/>
      <w:sdtContent>
        <w:p w:rsidR="00FB319A" w:rsidRDefault="00FB319A">
          <w:pPr>
            <w:pStyle w:val="aff5"/>
          </w:pPr>
          <w:r>
            <w:t>Оглавление</w:t>
          </w:r>
        </w:p>
        <w:p w:rsidR="009B1A5F" w:rsidRDefault="00FB319A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495972" w:history="1">
            <w:r w:rsidR="009B1A5F" w:rsidRPr="00FF2481">
              <w:rPr>
                <w:rStyle w:val="a6"/>
                <w:rFonts w:eastAsiaTheme="majorEastAsia"/>
                <w:noProof/>
              </w:rPr>
              <w:t>1. Пояснительная записка</w:t>
            </w:r>
            <w:r w:rsidR="009B1A5F">
              <w:rPr>
                <w:noProof/>
                <w:webHidden/>
              </w:rPr>
              <w:tab/>
            </w:r>
            <w:r w:rsidR="009B1A5F">
              <w:rPr>
                <w:noProof/>
                <w:webHidden/>
              </w:rPr>
              <w:fldChar w:fldCharType="begin"/>
            </w:r>
            <w:r w:rsidR="009B1A5F">
              <w:rPr>
                <w:noProof/>
                <w:webHidden/>
              </w:rPr>
              <w:instrText xml:space="preserve"> PAGEREF _Toc50495972 \h </w:instrText>
            </w:r>
            <w:r w:rsidR="009B1A5F">
              <w:rPr>
                <w:noProof/>
                <w:webHidden/>
              </w:rPr>
            </w:r>
            <w:r w:rsidR="009B1A5F">
              <w:rPr>
                <w:noProof/>
                <w:webHidden/>
              </w:rPr>
              <w:fldChar w:fldCharType="separate"/>
            </w:r>
            <w:r w:rsidR="009B1A5F">
              <w:rPr>
                <w:noProof/>
                <w:webHidden/>
              </w:rPr>
              <w:t>2</w:t>
            </w:r>
            <w:r w:rsidR="009B1A5F">
              <w:rPr>
                <w:noProof/>
                <w:webHidden/>
              </w:rPr>
              <w:fldChar w:fldCharType="end"/>
            </w:r>
          </w:hyperlink>
        </w:p>
        <w:p w:rsidR="009B1A5F" w:rsidRDefault="00AE3D1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95973" w:history="1">
            <w:r w:rsidR="009B1A5F" w:rsidRPr="00FF2481">
              <w:rPr>
                <w:rStyle w:val="a6"/>
                <w:rFonts w:eastAsiaTheme="majorEastAsia"/>
                <w:noProof/>
              </w:rPr>
              <w:t>2.  Планируемые результаты изучения курса</w:t>
            </w:r>
            <w:r w:rsidR="009B1A5F">
              <w:rPr>
                <w:noProof/>
                <w:webHidden/>
              </w:rPr>
              <w:tab/>
            </w:r>
            <w:r w:rsidR="009B1A5F">
              <w:rPr>
                <w:noProof/>
                <w:webHidden/>
              </w:rPr>
              <w:fldChar w:fldCharType="begin"/>
            </w:r>
            <w:r w:rsidR="009B1A5F">
              <w:rPr>
                <w:noProof/>
                <w:webHidden/>
              </w:rPr>
              <w:instrText xml:space="preserve"> PAGEREF _Toc50495973 \h </w:instrText>
            </w:r>
            <w:r w:rsidR="009B1A5F">
              <w:rPr>
                <w:noProof/>
                <w:webHidden/>
              </w:rPr>
            </w:r>
            <w:r w:rsidR="009B1A5F">
              <w:rPr>
                <w:noProof/>
                <w:webHidden/>
              </w:rPr>
              <w:fldChar w:fldCharType="separate"/>
            </w:r>
            <w:r w:rsidR="009B1A5F">
              <w:rPr>
                <w:noProof/>
                <w:webHidden/>
              </w:rPr>
              <w:t>4</w:t>
            </w:r>
            <w:r w:rsidR="009B1A5F">
              <w:rPr>
                <w:noProof/>
                <w:webHidden/>
              </w:rPr>
              <w:fldChar w:fldCharType="end"/>
            </w:r>
          </w:hyperlink>
        </w:p>
        <w:p w:rsidR="009B1A5F" w:rsidRDefault="00AE3D1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95974" w:history="1">
            <w:r w:rsidR="009B1A5F" w:rsidRPr="00FF2481">
              <w:rPr>
                <w:rStyle w:val="a6"/>
                <w:rFonts w:eastAsiaTheme="majorEastAsia"/>
                <w:noProof/>
              </w:rPr>
              <w:t>3.  Содержание курса</w:t>
            </w:r>
            <w:r w:rsidR="009B1A5F">
              <w:rPr>
                <w:noProof/>
                <w:webHidden/>
              </w:rPr>
              <w:tab/>
            </w:r>
            <w:r w:rsidR="009B1A5F">
              <w:rPr>
                <w:noProof/>
                <w:webHidden/>
              </w:rPr>
              <w:fldChar w:fldCharType="begin"/>
            </w:r>
            <w:r w:rsidR="009B1A5F">
              <w:rPr>
                <w:noProof/>
                <w:webHidden/>
              </w:rPr>
              <w:instrText xml:space="preserve"> PAGEREF _Toc50495974 \h </w:instrText>
            </w:r>
            <w:r w:rsidR="009B1A5F">
              <w:rPr>
                <w:noProof/>
                <w:webHidden/>
              </w:rPr>
            </w:r>
            <w:r w:rsidR="009B1A5F">
              <w:rPr>
                <w:noProof/>
                <w:webHidden/>
              </w:rPr>
              <w:fldChar w:fldCharType="separate"/>
            </w:r>
            <w:r w:rsidR="009B1A5F">
              <w:rPr>
                <w:noProof/>
                <w:webHidden/>
              </w:rPr>
              <w:t>8</w:t>
            </w:r>
            <w:r w:rsidR="009B1A5F">
              <w:rPr>
                <w:noProof/>
                <w:webHidden/>
              </w:rPr>
              <w:fldChar w:fldCharType="end"/>
            </w:r>
          </w:hyperlink>
        </w:p>
        <w:p w:rsidR="009B1A5F" w:rsidRDefault="00AE3D1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95975" w:history="1">
            <w:r w:rsidR="009B1A5F" w:rsidRPr="00FF2481">
              <w:rPr>
                <w:rStyle w:val="a6"/>
                <w:rFonts w:eastAsiaTheme="majorEastAsia"/>
                <w:noProof/>
                <w:lang w:bidi="he-IL"/>
              </w:rPr>
              <w:t>4. Учебно-тематический план</w:t>
            </w:r>
            <w:r w:rsidR="009B1A5F">
              <w:rPr>
                <w:noProof/>
                <w:webHidden/>
              </w:rPr>
              <w:tab/>
            </w:r>
            <w:r w:rsidR="009B1A5F">
              <w:rPr>
                <w:noProof/>
                <w:webHidden/>
              </w:rPr>
              <w:fldChar w:fldCharType="begin"/>
            </w:r>
            <w:r w:rsidR="009B1A5F">
              <w:rPr>
                <w:noProof/>
                <w:webHidden/>
              </w:rPr>
              <w:instrText xml:space="preserve"> PAGEREF _Toc50495975 \h </w:instrText>
            </w:r>
            <w:r w:rsidR="009B1A5F">
              <w:rPr>
                <w:noProof/>
                <w:webHidden/>
              </w:rPr>
            </w:r>
            <w:r w:rsidR="009B1A5F">
              <w:rPr>
                <w:noProof/>
                <w:webHidden/>
              </w:rPr>
              <w:fldChar w:fldCharType="separate"/>
            </w:r>
            <w:r w:rsidR="009B1A5F">
              <w:rPr>
                <w:noProof/>
                <w:webHidden/>
              </w:rPr>
              <w:t>9</w:t>
            </w:r>
            <w:r w:rsidR="009B1A5F">
              <w:rPr>
                <w:noProof/>
                <w:webHidden/>
              </w:rPr>
              <w:fldChar w:fldCharType="end"/>
            </w:r>
          </w:hyperlink>
        </w:p>
        <w:p w:rsidR="009B1A5F" w:rsidRDefault="00AE3D1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95976" w:history="1">
            <w:r w:rsidR="009B1A5F" w:rsidRPr="00FF2481">
              <w:rPr>
                <w:rStyle w:val="a6"/>
                <w:rFonts w:eastAsiaTheme="majorEastAsia"/>
                <w:noProof/>
              </w:rPr>
              <w:t>5. Календарно-тематическое планирование</w:t>
            </w:r>
            <w:r w:rsidR="009B1A5F">
              <w:rPr>
                <w:noProof/>
                <w:webHidden/>
              </w:rPr>
              <w:tab/>
            </w:r>
            <w:r w:rsidR="009B1A5F">
              <w:rPr>
                <w:noProof/>
                <w:webHidden/>
              </w:rPr>
              <w:fldChar w:fldCharType="begin"/>
            </w:r>
            <w:r w:rsidR="009B1A5F">
              <w:rPr>
                <w:noProof/>
                <w:webHidden/>
              </w:rPr>
              <w:instrText xml:space="preserve"> PAGEREF _Toc50495976 \h </w:instrText>
            </w:r>
            <w:r w:rsidR="009B1A5F">
              <w:rPr>
                <w:noProof/>
                <w:webHidden/>
              </w:rPr>
            </w:r>
            <w:r w:rsidR="009B1A5F">
              <w:rPr>
                <w:noProof/>
                <w:webHidden/>
              </w:rPr>
              <w:fldChar w:fldCharType="separate"/>
            </w:r>
            <w:r w:rsidR="009B1A5F">
              <w:rPr>
                <w:noProof/>
                <w:webHidden/>
              </w:rPr>
              <w:t>10</w:t>
            </w:r>
            <w:r w:rsidR="009B1A5F">
              <w:rPr>
                <w:noProof/>
                <w:webHidden/>
              </w:rPr>
              <w:fldChar w:fldCharType="end"/>
            </w:r>
          </w:hyperlink>
        </w:p>
        <w:p w:rsidR="009B1A5F" w:rsidRDefault="00AE3D1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95977" w:history="1">
            <w:r w:rsidR="009B1A5F" w:rsidRPr="00FF2481">
              <w:rPr>
                <w:rStyle w:val="a6"/>
                <w:rFonts w:eastAsiaTheme="majorEastAsia"/>
                <w:noProof/>
              </w:rPr>
              <w:t>6. Критерии и нормы оценки</w:t>
            </w:r>
            <w:r w:rsidR="009B1A5F">
              <w:rPr>
                <w:noProof/>
                <w:webHidden/>
              </w:rPr>
              <w:tab/>
            </w:r>
            <w:r w:rsidR="009B1A5F">
              <w:rPr>
                <w:noProof/>
                <w:webHidden/>
              </w:rPr>
              <w:fldChar w:fldCharType="begin"/>
            </w:r>
            <w:r w:rsidR="009B1A5F">
              <w:rPr>
                <w:noProof/>
                <w:webHidden/>
              </w:rPr>
              <w:instrText xml:space="preserve"> PAGEREF _Toc50495977 \h </w:instrText>
            </w:r>
            <w:r w:rsidR="009B1A5F">
              <w:rPr>
                <w:noProof/>
                <w:webHidden/>
              </w:rPr>
            </w:r>
            <w:r w:rsidR="009B1A5F">
              <w:rPr>
                <w:noProof/>
                <w:webHidden/>
              </w:rPr>
              <w:fldChar w:fldCharType="separate"/>
            </w:r>
            <w:r w:rsidR="009B1A5F">
              <w:rPr>
                <w:noProof/>
                <w:webHidden/>
              </w:rPr>
              <w:t>18</w:t>
            </w:r>
            <w:r w:rsidR="009B1A5F">
              <w:rPr>
                <w:noProof/>
                <w:webHidden/>
              </w:rPr>
              <w:fldChar w:fldCharType="end"/>
            </w:r>
          </w:hyperlink>
        </w:p>
        <w:p w:rsidR="009B1A5F" w:rsidRDefault="00AE3D1D">
          <w:pPr>
            <w:pStyle w:val="1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95978" w:history="1">
            <w:r w:rsidR="009B1A5F" w:rsidRPr="00FF2481">
              <w:rPr>
                <w:rStyle w:val="a6"/>
                <w:rFonts w:eastAsiaTheme="majorEastAsia"/>
                <w:noProof/>
              </w:rPr>
              <w:t>7. Учебно-методическое и материально-техническое обеспечение образовательного процесса</w:t>
            </w:r>
            <w:r w:rsidR="009B1A5F">
              <w:rPr>
                <w:noProof/>
                <w:webHidden/>
              </w:rPr>
              <w:tab/>
            </w:r>
            <w:r w:rsidR="009B1A5F">
              <w:rPr>
                <w:noProof/>
                <w:webHidden/>
              </w:rPr>
              <w:fldChar w:fldCharType="begin"/>
            </w:r>
            <w:r w:rsidR="009B1A5F">
              <w:rPr>
                <w:noProof/>
                <w:webHidden/>
              </w:rPr>
              <w:instrText xml:space="preserve"> PAGEREF _Toc50495978 \h </w:instrText>
            </w:r>
            <w:r w:rsidR="009B1A5F">
              <w:rPr>
                <w:noProof/>
                <w:webHidden/>
              </w:rPr>
            </w:r>
            <w:r w:rsidR="009B1A5F">
              <w:rPr>
                <w:noProof/>
                <w:webHidden/>
              </w:rPr>
              <w:fldChar w:fldCharType="separate"/>
            </w:r>
            <w:r w:rsidR="009B1A5F">
              <w:rPr>
                <w:noProof/>
                <w:webHidden/>
              </w:rPr>
              <w:t>20</w:t>
            </w:r>
            <w:r w:rsidR="009B1A5F">
              <w:rPr>
                <w:noProof/>
                <w:webHidden/>
              </w:rPr>
              <w:fldChar w:fldCharType="end"/>
            </w:r>
          </w:hyperlink>
        </w:p>
        <w:p w:rsidR="00FB319A" w:rsidRDefault="00FB319A">
          <w:r>
            <w:rPr>
              <w:b/>
              <w:bCs/>
            </w:rPr>
            <w:fldChar w:fldCharType="end"/>
          </w:r>
        </w:p>
      </w:sdtContent>
    </w:sdt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9B1A5F" w:rsidRDefault="009B1A5F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Default="00FB319A" w:rsidP="00FB319A">
      <w:pPr>
        <w:pStyle w:val="a5"/>
        <w:rPr>
          <w:sz w:val="32"/>
          <w:szCs w:val="32"/>
        </w:rPr>
      </w:pPr>
    </w:p>
    <w:p w:rsidR="00FB319A" w:rsidRPr="008652E8" w:rsidRDefault="00FB319A" w:rsidP="009B1A5F">
      <w:pPr>
        <w:pStyle w:val="1"/>
        <w:jc w:val="center"/>
      </w:pPr>
      <w:bookmarkStart w:id="1" w:name="_Toc21527231"/>
      <w:bookmarkStart w:id="2" w:name="_Toc50495972"/>
      <w:r>
        <w:lastRenderedPageBreak/>
        <w:t xml:space="preserve">1. </w:t>
      </w:r>
      <w:r w:rsidRPr="008652E8">
        <w:t>Пояснительная записка</w:t>
      </w:r>
      <w:bookmarkEnd w:id="1"/>
      <w:bookmarkEnd w:id="2"/>
    </w:p>
    <w:p w:rsidR="00B6586F" w:rsidRPr="00D72E3D" w:rsidRDefault="00FB319A" w:rsidP="00B6586F">
      <w:pPr>
        <w:pStyle w:val="a5"/>
      </w:pPr>
      <w:proofErr w:type="gramStart"/>
      <w:r w:rsidRPr="008652E8">
        <w:rPr>
          <w:rFonts w:eastAsiaTheme="minorHAnsi"/>
          <w:lang w:eastAsia="en-US"/>
        </w:rPr>
        <w:t xml:space="preserve">Рабочая программа по геометрии для 8 класса составлена в соответствии с Федеральным государственным образовательным стандартом основного общего образования второго поколения, на основе примерной Программы основного общего образования по математике, Программы по геометрии для 7-9 классов общеобразовательных школ к учебнику </w:t>
      </w:r>
      <w:proofErr w:type="spellStart"/>
      <w:r w:rsidRPr="008652E8">
        <w:rPr>
          <w:rFonts w:eastAsiaTheme="minorHAnsi"/>
          <w:lang w:eastAsia="en-US"/>
        </w:rPr>
        <w:t>Л.С.Атанасяна</w:t>
      </w:r>
      <w:proofErr w:type="spellEnd"/>
      <w:r w:rsidRPr="008652E8">
        <w:rPr>
          <w:rFonts w:eastAsiaTheme="minorHAnsi"/>
          <w:lang w:eastAsia="en-US"/>
        </w:rPr>
        <w:t xml:space="preserve"> и др. (</w:t>
      </w:r>
      <w:r w:rsidRPr="00952759">
        <w:t>составитель Т.А.</w:t>
      </w:r>
      <w:r>
        <w:t xml:space="preserve"> </w:t>
      </w:r>
      <w:proofErr w:type="spellStart"/>
      <w:r w:rsidRPr="00952759">
        <w:t>Бурмитрова</w:t>
      </w:r>
      <w:proofErr w:type="spellEnd"/>
      <w:r>
        <w:t>,</w:t>
      </w:r>
      <w:r w:rsidRPr="008652E8">
        <w:rPr>
          <w:rFonts w:eastAsiaTheme="minorHAnsi"/>
          <w:lang w:eastAsia="en-US"/>
        </w:rPr>
        <w:t xml:space="preserve"> </w:t>
      </w:r>
      <w:r w:rsidR="002530C0">
        <w:rPr>
          <w:rFonts w:eastAsiaTheme="minorHAnsi"/>
          <w:lang w:eastAsia="en-US"/>
        </w:rPr>
        <w:t>М.: Просвещение, 2018</w:t>
      </w:r>
      <w:r w:rsidR="00B6586F">
        <w:rPr>
          <w:rFonts w:eastAsiaTheme="minorHAnsi"/>
          <w:lang w:eastAsia="en-US"/>
        </w:rPr>
        <w:t xml:space="preserve">), </w:t>
      </w:r>
      <w:r w:rsidR="00B6586F" w:rsidRPr="00D72E3D">
        <w:t>ООП ООО МОУ «</w:t>
      </w:r>
      <w:proofErr w:type="spellStart"/>
      <w:r w:rsidR="00B6586F" w:rsidRPr="00D72E3D">
        <w:t>Жарковская</w:t>
      </w:r>
      <w:proofErr w:type="spellEnd"/>
      <w:r w:rsidR="00B6586F" w:rsidRPr="00D72E3D">
        <w:t xml:space="preserve"> СОШ №1».</w:t>
      </w:r>
      <w:proofErr w:type="gramEnd"/>
    </w:p>
    <w:p w:rsidR="00FB319A" w:rsidRDefault="00FB319A" w:rsidP="00FB319A">
      <w:r>
        <w:rPr>
          <w:b/>
        </w:rPr>
        <w:t xml:space="preserve">УМК: </w:t>
      </w:r>
      <w:r w:rsidRPr="00FB6FEB">
        <w:t xml:space="preserve">Геометрия, 7 – 9. Учебник для общеобразовательных учреждений / Л.С. </w:t>
      </w:r>
      <w:proofErr w:type="spellStart"/>
      <w:r w:rsidRPr="00FB6FEB">
        <w:t>Атанасян</w:t>
      </w:r>
      <w:proofErr w:type="spellEnd"/>
      <w:r w:rsidRPr="00FB6FEB">
        <w:t>, В.Ф. Бутузов, С.Б. К</w:t>
      </w:r>
      <w:r>
        <w:t xml:space="preserve">адомцев и </w:t>
      </w:r>
      <w:r w:rsidR="002530C0">
        <w:t>др.: Просвещение, 2020</w:t>
      </w:r>
      <w:r w:rsidRPr="00FB6FEB">
        <w:t>.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распределение учебных часов по разделам курса.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В ходе преподавания геометрии в 8 классе, работы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 w:rsidRPr="008652E8">
        <w:rPr>
          <w:rFonts w:eastAsiaTheme="minorHAnsi"/>
          <w:color w:val="000000"/>
          <w:lang w:eastAsia="en-US"/>
        </w:rPr>
        <w:t>общеучебного</w:t>
      </w:r>
      <w:proofErr w:type="spellEnd"/>
      <w:r w:rsidRPr="008652E8">
        <w:rPr>
          <w:rFonts w:eastAsiaTheme="minorHAnsi"/>
          <w:color w:val="000000"/>
          <w:lang w:eastAsia="en-US"/>
        </w:rPr>
        <w:t xml:space="preserve"> характера, разнообразными способами деятельности, приобретали опыт: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планирования и осуществления алгоритмической деятельности, выполнения заданных и конструирования новых алгоритмов;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решения разнообразных классов задач из различных разделов курса, в том числе задач, требующих поиска и способов решения;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проведения доказательных рассуждений, аргументации, выдвижения гипотез и их обоснования;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b/>
          <w:bCs/>
          <w:color w:val="000000"/>
          <w:lang w:eastAsia="en-US"/>
        </w:rPr>
        <w:t xml:space="preserve">Цели и задачи обучения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Обучение математики в основной школе направлено на достижение следующих целей: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b/>
          <w:bCs/>
          <w:i/>
          <w:iCs/>
          <w:color w:val="000000"/>
          <w:lang w:eastAsia="en-US"/>
        </w:rPr>
        <w:t xml:space="preserve">1. В направлении личностного развития: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развитие логического и критического мышления, культуры речи, способности к умственному эксперименту;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воспитание качеств личности, обеспечивающих социальную мобильность, способность принимать самостоятельные решения;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формирование качеств мышления, необходимых для адаптации в современном информационном обществе; </w:t>
      </w: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развитие интереса к математическому творчеству и математических способностей. </w:t>
      </w:r>
    </w:p>
    <w:p w:rsidR="00FB319A" w:rsidRDefault="00FB319A" w:rsidP="00FB319A">
      <w:r>
        <w:t xml:space="preserve">Особое место отводится работе с одарёнными детьми. </w:t>
      </w:r>
      <w:r>
        <w:rPr>
          <w:b/>
          <w:bCs/>
          <w:shd w:val="clear" w:color="auto" w:fill="FFFFFF"/>
        </w:rPr>
        <w:t>Цель этой работы: о</w:t>
      </w:r>
      <w:r>
        <w:rPr>
          <w:shd w:val="clear" w:color="auto" w:fill="FFFFFF"/>
        </w:rPr>
        <w:t>рганизация работы с учащимися, имеющими повышенный уровень мотивации, включение учащихся в исследовательскую  деятельность и развитие их математических способностей.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b/>
          <w:bCs/>
          <w:i/>
          <w:iCs/>
          <w:color w:val="000000"/>
          <w:lang w:eastAsia="en-US"/>
        </w:rPr>
        <w:t xml:space="preserve">2. В </w:t>
      </w:r>
      <w:proofErr w:type="spellStart"/>
      <w:r w:rsidRPr="008652E8">
        <w:rPr>
          <w:rFonts w:eastAsiaTheme="minorHAnsi"/>
          <w:b/>
          <w:bCs/>
          <w:i/>
          <w:iCs/>
          <w:color w:val="000000"/>
          <w:lang w:eastAsia="en-US"/>
        </w:rPr>
        <w:t>метапредметном</w:t>
      </w:r>
      <w:proofErr w:type="spellEnd"/>
      <w:r w:rsidRPr="008652E8">
        <w:rPr>
          <w:rFonts w:eastAsiaTheme="minorHAnsi"/>
          <w:b/>
          <w:bCs/>
          <w:i/>
          <w:iCs/>
          <w:color w:val="000000"/>
          <w:lang w:eastAsia="en-US"/>
        </w:rPr>
        <w:t xml:space="preserve"> направлении: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формирование преставлений о математике как части общечеловеческой культуры, о значимости математики в развитии цивилизации и современного общества;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proofErr w:type="gramStart"/>
      <w:r w:rsidRPr="008652E8">
        <w:rPr>
          <w:rFonts w:eastAsiaTheme="minorHAnsi"/>
          <w:color w:val="000000"/>
          <w:lang w:eastAsia="en-US"/>
        </w:rPr>
        <w:t xml:space="preserve">-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</w:t>
      </w:r>
      <w:proofErr w:type="gramEnd"/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b/>
          <w:bCs/>
          <w:i/>
          <w:iCs/>
          <w:color w:val="000000"/>
          <w:lang w:eastAsia="en-US"/>
        </w:rPr>
        <w:t xml:space="preserve">3. В предметном направлении: 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 </w:t>
      </w: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8652E8">
        <w:rPr>
          <w:rFonts w:eastAsiaTheme="minorHAnsi"/>
          <w:color w:val="000000"/>
          <w:lang w:eastAsia="en-US"/>
        </w:rPr>
        <w:t xml:space="preserve">- создание фундамента для развития математических способностей и механизмов мышления, формируемых математической деятельностью. </w:t>
      </w:r>
    </w:p>
    <w:p w:rsidR="00FB319A" w:rsidRPr="002530C0" w:rsidRDefault="00FB319A" w:rsidP="002530C0">
      <w:pPr>
        <w:pStyle w:val="a5"/>
        <w:rPr>
          <w:b/>
        </w:rPr>
      </w:pPr>
      <w:bookmarkStart w:id="3" w:name="_Toc21527233"/>
      <w:r w:rsidRPr="002530C0">
        <w:rPr>
          <w:b/>
        </w:rPr>
        <w:t>Место предмета в базисном учебном плане</w:t>
      </w:r>
      <w:bookmarkEnd w:id="3"/>
    </w:p>
    <w:p w:rsidR="00FB319A" w:rsidRDefault="00FB319A" w:rsidP="00FB319A">
      <w:pPr>
        <w:ind w:firstLine="0"/>
      </w:pPr>
      <w:r>
        <w:rPr>
          <w:sz w:val="28"/>
          <w:szCs w:val="28"/>
        </w:rPr>
        <w:t xml:space="preserve">  </w:t>
      </w:r>
      <w:r w:rsidRPr="003C4051">
        <w:t xml:space="preserve">Согласно </w:t>
      </w:r>
      <w:r>
        <w:t>Базисному учебному плану МОУ «</w:t>
      </w:r>
      <w:proofErr w:type="spellStart"/>
      <w:r>
        <w:t>Жарковская</w:t>
      </w:r>
      <w:proofErr w:type="spellEnd"/>
      <w:r>
        <w:t xml:space="preserve"> СОШ №1» на изучение</w:t>
      </w:r>
      <w:r w:rsidRPr="003C4051">
        <w:t xml:space="preserve"> </w:t>
      </w:r>
      <w:r>
        <w:t>геометрии</w:t>
      </w:r>
      <w:r w:rsidRPr="003C4051">
        <w:t xml:space="preserve"> в </w:t>
      </w:r>
      <w:r>
        <w:t>8 классе</w:t>
      </w:r>
      <w:r w:rsidRPr="003C4051">
        <w:t xml:space="preserve"> от</w:t>
      </w:r>
      <w:r>
        <w:t>водится   70 часов (2 часа в неделю).</w:t>
      </w:r>
    </w:p>
    <w:p w:rsidR="00B6586F" w:rsidRDefault="00B6586F" w:rsidP="00B6586F">
      <w:pPr>
        <w:pStyle w:val="aa"/>
        <w:shd w:val="clear" w:color="auto" w:fill="FFFFFF"/>
        <w:spacing w:before="0" w:beforeAutospacing="0" w:after="15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 xml:space="preserve">Особое место отводится работе с одарёнными детьми. </w:t>
      </w:r>
      <w:r w:rsidRPr="00D72E3D">
        <w:rPr>
          <w:rFonts w:ascii="Times New Roman" w:hAnsi="Times New Roman" w:cs="Times New Roman"/>
          <w:b/>
          <w:bCs/>
          <w:shd w:val="clear" w:color="auto" w:fill="FFFFFF"/>
        </w:rPr>
        <w:t>Цель: о</w:t>
      </w:r>
      <w:r w:rsidRPr="00D72E3D">
        <w:rPr>
          <w:rFonts w:ascii="Times New Roman" w:hAnsi="Times New Roman" w:cs="Times New Roman"/>
          <w:shd w:val="clear" w:color="auto" w:fill="FFFFFF"/>
        </w:rPr>
        <w:t xml:space="preserve">рганизация работы с </w:t>
      </w:r>
      <w:proofErr w:type="gramStart"/>
      <w:r w:rsidRPr="00D72E3D">
        <w:rPr>
          <w:rFonts w:ascii="Times New Roman" w:hAnsi="Times New Roman" w:cs="Times New Roman"/>
          <w:shd w:val="clear" w:color="auto" w:fill="FFFFFF"/>
        </w:rPr>
        <w:t>обучающимися</w:t>
      </w:r>
      <w:proofErr w:type="gramEnd"/>
      <w:r w:rsidRPr="00D72E3D">
        <w:rPr>
          <w:rFonts w:ascii="Times New Roman" w:hAnsi="Times New Roman" w:cs="Times New Roman"/>
          <w:shd w:val="clear" w:color="auto" w:fill="FFFFFF"/>
        </w:rPr>
        <w:t xml:space="preserve">, имеющими повышенный уровень мотивации, включение их в исследовательскую, проектную  деятельность и развитие их математических способностей. </w:t>
      </w:r>
      <w:r>
        <w:rPr>
          <w:rFonts w:ascii="Times New Roman" w:hAnsi="Times New Roman" w:cs="Times New Roman"/>
          <w:shd w:val="clear" w:color="auto" w:fill="FFFFFF"/>
        </w:rPr>
        <w:t>Обучающиеся 8</w:t>
      </w:r>
      <w:r w:rsidRPr="00D72E3D">
        <w:rPr>
          <w:rFonts w:ascii="Times New Roman" w:hAnsi="Times New Roman" w:cs="Times New Roman"/>
          <w:shd w:val="clear" w:color="auto" w:fill="FFFFFF"/>
        </w:rPr>
        <w:t xml:space="preserve"> класса </w:t>
      </w:r>
      <w:r>
        <w:rPr>
          <w:rFonts w:ascii="Times New Roman" w:hAnsi="Times New Roman" w:cs="Times New Roman"/>
        </w:rPr>
        <w:t xml:space="preserve"> </w:t>
      </w:r>
      <w:r w:rsidRPr="00D72E3D">
        <w:rPr>
          <w:rFonts w:ascii="Times New Roman" w:hAnsi="Times New Roman" w:cs="Times New Roman"/>
        </w:rPr>
        <w:t>принимают участие в предметной олимпиаде муниципального уровня, участвуют в дистанционных олимпиадах по предмету, выступают в Международном конкурсе-игре  «Кенгуру», Всероссийской олимпиаде «</w:t>
      </w:r>
      <w:proofErr w:type="spellStart"/>
      <w:r w:rsidRPr="00D72E3D">
        <w:rPr>
          <w:rFonts w:ascii="Times New Roman" w:hAnsi="Times New Roman" w:cs="Times New Roman"/>
        </w:rPr>
        <w:t>Инфоурок</w:t>
      </w:r>
      <w:proofErr w:type="spellEnd"/>
      <w:r w:rsidRPr="00D72E3D">
        <w:rPr>
          <w:rFonts w:ascii="Times New Roman" w:hAnsi="Times New Roman" w:cs="Times New Roman"/>
        </w:rPr>
        <w:t>».</w:t>
      </w:r>
    </w:p>
    <w:p w:rsidR="00821A1D" w:rsidRPr="008107B6" w:rsidRDefault="00821A1D" w:rsidP="00821A1D">
      <w:pPr>
        <w:shd w:val="clear" w:color="auto" w:fill="FFFFFF"/>
        <w:ind w:firstLine="0"/>
        <w:jc w:val="left"/>
        <w:rPr>
          <w:color w:val="000000"/>
        </w:rPr>
      </w:pPr>
      <w:r w:rsidRPr="008107B6">
        <w:rPr>
          <w:i/>
          <w:iCs/>
          <w:color w:val="000000"/>
        </w:rPr>
        <w:t>Данная рабочая программа предусматривает следующие формы, методы и технологии обучения: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уроки объяснения нового материала;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комбинированные уроки;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уроки обобщения и систематизации;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уроки проверки знаний, умений и навыков обучающихся;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урок – учебный практикум;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проблемный урок;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частично поисковый урок;</w:t>
      </w:r>
    </w:p>
    <w:p w:rsidR="00821A1D" w:rsidRPr="008107B6" w:rsidRDefault="00821A1D" w:rsidP="00821A1D">
      <w:pPr>
        <w:shd w:val="clear" w:color="auto" w:fill="FFFFFF"/>
        <w:rPr>
          <w:color w:val="000000"/>
        </w:rPr>
      </w:pPr>
      <w:r w:rsidRPr="008107B6">
        <w:rPr>
          <w:color w:val="000000"/>
        </w:rPr>
        <w:t>информационно – коммуникационная технология;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проектная технология;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proofErr w:type="spellStart"/>
      <w:r w:rsidRPr="008107B6">
        <w:rPr>
          <w:color w:val="000000"/>
        </w:rPr>
        <w:t>здоровьесберегающие</w:t>
      </w:r>
      <w:proofErr w:type="spellEnd"/>
      <w:r w:rsidRPr="008107B6">
        <w:rPr>
          <w:color w:val="000000"/>
        </w:rPr>
        <w:t xml:space="preserve"> технологии;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технология проблемного обучения;</w:t>
      </w:r>
    </w:p>
    <w:p w:rsidR="00821A1D" w:rsidRPr="008107B6" w:rsidRDefault="00821A1D" w:rsidP="00821A1D">
      <w:pPr>
        <w:shd w:val="clear" w:color="auto" w:fill="FFFFFF"/>
        <w:jc w:val="left"/>
        <w:rPr>
          <w:color w:val="000000"/>
        </w:rPr>
      </w:pPr>
      <w:r w:rsidRPr="008107B6">
        <w:rPr>
          <w:color w:val="000000"/>
        </w:rPr>
        <w:t>технологии уровневой дифференциации;</w:t>
      </w:r>
    </w:p>
    <w:p w:rsidR="00821A1D" w:rsidRPr="008107B6" w:rsidRDefault="00821A1D" w:rsidP="00821A1D">
      <w:pPr>
        <w:shd w:val="clear" w:color="auto" w:fill="FFFFFF"/>
        <w:ind w:firstLine="0"/>
        <w:jc w:val="left"/>
        <w:rPr>
          <w:color w:val="000000"/>
        </w:rPr>
      </w:pPr>
      <w:r w:rsidRPr="008107B6">
        <w:rPr>
          <w:i/>
          <w:iCs/>
          <w:color w:val="000000"/>
        </w:rPr>
        <w:lastRenderedPageBreak/>
        <w:t>Кроме этого, данная рабочая программа содержит формы, способы и средства проверки и оценки результатов обучения, как:</w:t>
      </w:r>
    </w:p>
    <w:p w:rsidR="00821A1D" w:rsidRPr="008107B6" w:rsidRDefault="00821A1D" w:rsidP="00821A1D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контрольная работа;</w:t>
      </w:r>
    </w:p>
    <w:p w:rsidR="00821A1D" w:rsidRPr="008107B6" w:rsidRDefault="00821A1D" w:rsidP="00821A1D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проверочные и обучающие самостоятельные работы;</w:t>
      </w:r>
    </w:p>
    <w:p w:rsidR="00821A1D" w:rsidRPr="008107B6" w:rsidRDefault="00821A1D" w:rsidP="00821A1D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тестовая работа;</w:t>
      </w:r>
    </w:p>
    <w:p w:rsidR="00821A1D" w:rsidRPr="008107B6" w:rsidRDefault="00821A1D" w:rsidP="00821A1D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графические, словарные математические диктанты;</w:t>
      </w:r>
    </w:p>
    <w:p w:rsidR="00821A1D" w:rsidRPr="008107B6" w:rsidRDefault="00821A1D" w:rsidP="00821A1D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8107B6">
        <w:rPr>
          <w:color w:val="000000"/>
        </w:rPr>
        <w:t>элементы исследовательской работы.</w:t>
      </w:r>
    </w:p>
    <w:p w:rsidR="00821A1D" w:rsidRPr="008107B6" w:rsidRDefault="00821A1D" w:rsidP="00821A1D">
      <w:pPr>
        <w:pStyle w:val="a5"/>
      </w:pPr>
    </w:p>
    <w:p w:rsidR="00821A1D" w:rsidRPr="00D72E3D" w:rsidRDefault="00821A1D" w:rsidP="00B6586F">
      <w:pPr>
        <w:pStyle w:val="aa"/>
        <w:shd w:val="clear" w:color="auto" w:fill="FFFFFF"/>
        <w:spacing w:before="0" w:beforeAutospacing="0" w:after="150" w:afterAutospacing="0"/>
        <w:rPr>
          <w:rFonts w:ascii="Times New Roman" w:hAnsi="Times New Roman" w:cs="Times New Roman"/>
        </w:rPr>
      </w:pPr>
    </w:p>
    <w:p w:rsidR="00821A1D" w:rsidRPr="008107B6" w:rsidRDefault="00821A1D" w:rsidP="00821A1D">
      <w:pPr>
        <w:pStyle w:val="1"/>
        <w:ind w:firstLine="0"/>
        <w:jc w:val="center"/>
        <w:rPr>
          <w:rFonts w:ascii="Times New Roman" w:hAnsi="Times New Roman" w:cs="Times New Roman"/>
        </w:rPr>
      </w:pPr>
      <w:bookmarkStart w:id="4" w:name="_Toc50290168"/>
      <w:bookmarkStart w:id="5" w:name="_Toc50495973"/>
      <w:r w:rsidRPr="008107B6">
        <w:rPr>
          <w:rFonts w:ascii="Times New Roman" w:hAnsi="Times New Roman" w:cs="Times New Roman"/>
        </w:rPr>
        <w:t>2.  Планируемые результаты изучения курса</w:t>
      </w:r>
      <w:bookmarkEnd w:id="4"/>
      <w:bookmarkEnd w:id="5"/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Изучение геометрии </w:t>
      </w:r>
      <w:r w:rsidRPr="00E21C48">
        <w:rPr>
          <w:rFonts w:eastAsiaTheme="minorHAnsi"/>
          <w:color w:val="000000"/>
          <w:lang w:eastAsia="en-US"/>
        </w:rPr>
        <w:t xml:space="preserve"> дает возможность </w:t>
      </w:r>
      <w:proofErr w:type="gramStart"/>
      <w:r w:rsidRPr="00E21C48">
        <w:rPr>
          <w:rFonts w:eastAsiaTheme="minorHAnsi"/>
          <w:color w:val="000000"/>
          <w:lang w:eastAsia="en-US"/>
        </w:rPr>
        <w:t>обучающимся</w:t>
      </w:r>
      <w:proofErr w:type="gramEnd"/>
      <w:r w:rsidRPr="00E21C48">
        <w:rPr>
          <w:rFonts w:eastAsiaTheme="minorHAnsi"/>
          <w:color w:val="000000"/>
          <w:lang w:eastAsia="en-US"/>
        </w:rPr>
        <w:t xml:space="preserve"> достичь следующих результатов: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b/>
          <w:bCs/>
          <w:i/>
          <w:iCs/>
          <w:color w:val="000000"/>
          <w:lang w:eastAsia="en-US"/>
        </w:rPr>
        <w:t xml:space="preserve">1. В направлении личностного развития: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21C48">
        <w:rPr>
          <w:rFonts w:eastAsiaTheme="minorHAnsi"/>
          <w:color w:val="000000"/>
          <w:lang w:eastAsia="en-US"/>
        </w:rPr>
        <w:t>контрпримеры</w:t>
      </w:r>
      <w:proofErr w:type="spellEnd"/>
      <w:r w:rsidRPr="00E21C48">
        <w:rPr>
          <w:rFonts w:eastAsiaTheme="minorHAnsi"/>
          <w:color w:val="000000"/>
          <w:lang w:eastAsia="en-US"/>
        </w:rPr>
        <w:t xml:space="preserve">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критичность мышления, умение распознавать логически некорректные высказывания, отличать гипотезу от факта;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представление о математической науке как о сфере человеческой деятельности, ее этапах, значимости для развития цивилизации;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креативность мышления, инициатива, находчивость, активность при решении математических задач;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умение контролировать процесс и результат учебной математической деятельности;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способность к эмоциональному восприятию математических объектов, задач, решений, рассуждений.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b/>
          <w:bCs/>
          <w:i/>
          <w:iCs/>
          <w:color w:val="000000"/>
          <w:lang w:eastAsia="en-US"/>
        </w:rPr>
        <w:t xml:space="preserve">2. В </w:t>
      </w:r>
      <w:proofErr w:type="spellStart"/>
      <w:r w:rsidRPr="00E21C48">
        <w:rPr>
          <w:rFonts w:eastAsiaTheme="minorHAnsi"/>
          <w:b/>
          <w:bCs/>
          <w:i/>
          <w:iCs/>
          <w:color w:val="000000"/>
          <w:lang w:eastAsia="en-US"/>
        </w:rPr>
        <w:t>метапредметном</w:t>
      </w:r>
      <w:proofErr w:type="spellEnd"/>
      <w:r w:rsidRPr="00E21C48">
        <w:rPr>
          <w:rFonts w:eastAsiaTheme="minorHAnsi"/>
          <w:b/>
          <w:bCs/>
          <w:i/>
          <w:iCs/>
          <w:color w:val="000000"/>
          <w:lang w:eastAsia="en-US"/>
        </w:rPr>
        <w:t xml:space="preserve"> направлении: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умение видеть математическую задачу в контексте проблемной ситуации в других дисциплинах, в окружающей жизни;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умение понимать и использовать математические средства наглядности (таблицы, схемы и др.) для иллюстрации, интерпретации, аргументации;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умение выдвигать гипотезы при решении учебных задач и понимать необходимость их проверки;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умение видеть различные стратегии решения задач;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понимание сущности алгоритмических предписаний и умение действовать в соответствии с предложенным алгоритмом;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умение самостоятельно ставить цели, выбирать и создавать алгоритмы для решения учебных математических проблем;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умение планировать и осуществлять деятельность, направленную на решение задач исследовательского характера; </w:t>
      </w:r>
    </w:p>
    <w:p w:rsidR="00FB319A" w:rsidRPr="00E21C48" w:rsidRDefault="00FB319A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color w:val="000000"/>
          <w:lang w:eastAsia="en-US"/>
        </w:rPr>
        <w:t xml:space="preserve">- первоначальные представления об идеях и о методах математики как об универсальном языке науки и техники, о средстве моделирования явлений и процессов. </w:t>
      </w:r>
    </w:p>
    <w:p w:rsidR="00FB319A" w:rsidRPr="00E21C4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 w:rsidRPr="00E21C48">
        <w:rPr>
          <w:rFonts w:eastAsiaTheme="minorHAnsi"/>
          <w:b/>
          <w:bCs/>
          <w:i/>
          <w:iCs/>
          <w:color w:val="000000"/>
          <w:lang w:eastAsia="en-US"/>
        </w:rPr>
        <w:lastRenderedPageBreak/>
        <w:t xml:space="preserve">3. В предметном направлении: </w:t>
      </w:r>
    </w:p>
    <w:p w:rsidR="00821A1D" w:rsidRPr="00C1199C" w:rsidRDefault="00821A1D" w:rsidP="00821A1D">
      <w:pPr>
        <w:rPr>
          <w:b/>
        </w:rPr>
      </w:pPr>
      <w:r w:rsidRPr="00C1199C">
        <w:rPr>
          <w:b/>
        </w:rPr>
        <w:t xml:space="preserve">Треугольники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научится: </w:t>
      </w:r>
    </w:p>
    <w:p w:rsidR="00821A1D" w:rsidRDefault="00821A1D" w:rsidP="00821A1D">
      <w:r>
        <w:t xml:space="preserve">- формулировать теорему о средней линии треугольника, определение подобных треугольников; </w:t>
      </w:r>
    </w:p>
    <w:p w:rsidR="00821A1D" w:rsidRDefault="00821A1D" w:rsidP="00821A1D">
      <w:r>
        <w:t xml:space="preserve">- формулировать теоремы о признаках подобия треугольников, теорему Фалеса, теорему Пифагора; </w:t>
      </w:r>
    </w:p>
    <w:p w:rsidR="00821A1D" w:rsidRDefault="00821A1D" w:rsidP="00821A1D">
      <w:r>
        <w:t xml:space="preserve">- формулировать определения и иллюстрировать понятия синуса, косинуса, тангенса и котангенса острого угла прямоугольного треугольника; </w:t>
      </w:r>
    </w:p>
    <w:p w:rsidR="00821A1D" w:rsidRDefault="00821A1D" w:rsidP="00821A1D">
      <w:r>
        <w:t xml:space="preserve">- использовать формулы, выражающие функции угла прямоугольного треугольника через его стороны при решении типовых задач; </w:t>
      </w:r>
    </w:p>
    <w:p w:rsidR="00821A1D" w:rsidRDefault="00821A1D" w:rsidP="00821A1D">
      <w:r>
        <w:t xml:space="preserve">- формулировать теоремы о точках пересечения серединных перпендикуляров, биссектрис, медиан, высот или их продолжений; </w:t>
      </w:r>
    </w:p>
    <w:p w:rsidR="00821A1D" w:rsidRDefault="00821A1D" w:rsidP="00821A1D">
      <w:r>
        <w:t xml:space="preserve">- выделять в типовых задачах условие и заключение, моделировать условие </w:t>
      </w:r>
      <w:r w:rsidR="00B46C9F">
        <w:t xml:space="preserve"> </w:t>
      </w:r>
      <w:r>
        <w:t xml:space="preserve">задачи с помощью чертежа или рисунка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получит возможность научиться: </w:t>
      </w:r>
    </w:p>
    <w:p w:rsidR="00821A1D" w:rsidRDefault="00821A1D" w:rsidP="00821A1D">
      <w:proofErr w:type="gramStart"/>
      <w:r>
        <w:t xml:space="preserve">- доказывать теоремы о средней линии треугольника, о признаках подобия треугольников, теорему Фалеса, теорему Пифагора, теоремы о точках пересечения серединных перпендикуляров, биссектрис, медиан, высот или их продолжений теоремы </w:t>
      </w:r>
      <w:proofErr w:type="spellStart"/>
      <w:r>
        <w:t>Чевы</w:t>
      </w:r>
      <w:proofErr w:type="spellEnd"/>
      <w:r>
        <w:t xml:space="preserve">, </w:t>
      </w:r>
      <w:proofErr w:type="spellStart"/>
      <w:r>
        <w:t>Менелая</w:t>
      </w:r>
      <w:proofErr w:type="spellEnd"/>
      <w:r>
        <w:t xml:space="preserve">, теоремы о пропорциональных отрезках в треугольнике и теоремы о пропорциональных отрезках в прямоугольном треугольнике, использовать их при решении задач; </w:t>
      </w:r>
      <w:proofErr w:type="gramEnd"/>
    </w:p>
    <w:p w:rsidR="00821A1D" w:rsidRDefault="00821A1D" w:rsidP="00821A1D">
      <w:r>
        <w:t xml:space="preserve">- решать типовые задачи на построение; </w:t>
      </w:r>
    </w:p>
    <w:p w:rsidR="00821A1D" w:rsidRDefault="00821A1D" w:rsidP="00821A1D">
      <w:r>
        <w:t xml:space="preserve">- выводить формулы, выражающие функции угла прямоугольного треугольника через его стороны, формулу Герона, обобщенную теорему Фалеса, использовать их при решении задач; </w:t>
      </w:r>
    </w:p>
    <w:p w:rsidR="00821A1D" w:rsidRDefault="00821A1D" w:rsidP="00821A1D">
      <w:r>
        <w:t xml:space="preserve">- исследовать свойства треугольников с помощью компьютерных программ; </w:t>
      </w:r>
    </w:p>
    <w:p w:rsidR="00821A1D" w:rsidRDefault="00821A1D" w:rsidP="00821A1D">
      <w:r>
        <w:t xml:space="preserve">- проводить дополнительные построения в ходе решения, опираясь на данные условия задачи, проводить необходимые рассуждения, интерпретировать полученный результат и сопоставлять его с условием задачи. </w:t>
      </w:r>
    </w:p>
    <w:p w:rsidR="00821A1D" w:rsidRPr="00C1199C" w:rsidRDefault="00821A1D" w:rsidP="00821A1D">
      <w:pPr>
        <w:rPr>
          <w:b/>
        </w:rPr>
      </w:pPr>
      <w:r w:rsidRPr="00C1199C">
        <w:rPr>
          <w:b/>
        </w:rPr>
        <w:t xml:space="preserve"> Четырехугольники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научится: </w:t>
      </w:r>
    </w:p>
    <w:p w:rsidR="00821A1D" w:rsidRDefault="00821A1D" w:rsidP="00821A1D">
      <w:r>
        <w:t xml:space="preserve">- распознавать, формулировать определение и изображать параллелограмм, прямоугольник, квадрат, ромб, трапецию, равнобедренную и прямоугольную трапеции, среднюю линию трапеции; </w:t>
      </w:r>
    </w:p>
    <w:p w:rsidR="00821A1D" w:rsidRDefault="00821A1D" w:rsidP="00821A1D">
      <w:r>
        <w:t xml:space="preserve">- формулировать теоремы о свойствах и признаках параллелограмма, прямоугольника, квадрата, ромба, трапеции; </w:t>
      </w:r>
    </w:p>
    <w:p w:rsidR="00821A1D" w:rsidRDefault="00821A1D" w:rsidP="00821A1D">
      <w:r>
        <w:t xml:space="preserve">- решать типовые задачи на доказательство и вычисления с использованием свойств четырехугольников; </w:t>
      </w:r>
    </w:p>
    <w:p w:rsidR="00821A1D" w:rsidRDefault="00821A1D" w:rsidP="00821A1D">
      <w:r>
        <w:t>- моделировать условие задачи с помощью чертежа или рисунка, интерпретировать полученный результат и сопоставлять его с условием задачи.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получит возможность научиться: </w:t>
      </w:r>
    </w:p>
    <w:p w:rsidR="00821A1D" w:rsidRDefault="00821A1D" w:rsidP="00821A1D">
      <w:r>
        <w:t xml:space="preserve">- доказывать теоремы о свойствах и признаках параллелограмма, прямоугольника, квадрата, ромба, трапеции теорему Вариньона, применять их при решении задач; </w:t>
      </w:r>
    </w:p>
    <w:p w:rsidR="00821A1D" w:rsidRDefault="00821A1D" w:rsidP="00821A1D">
      <w:r>
        <w:t xml:space="preserve">- исследовать свойства четырехугольников с помощью компьютерных программ; </w:t>
      </w:r>
    </w:p>
    <w:p w:rsidR="00821A1D" w:rsidRDefault="00821A1D" w:rsidP="00821A1D">
      <w:r>
        <w:lastRenderedPageBreak/>
        <w:t xml:space="preserve">- проводить дополнительные построения в ходе решения задач, выделять на чертеже конфигурации, необходимые для проведения обоснований логических шагов решения. </w:t>
      </w:r>
    </w:p>
    <w:p w:rsidR="00821A1D" w:rsidRPr="00C1199C" w:rsidRDefault="00821A1D" w:rsidP="00821A1D">
      <w:pPr>
        <w:rPr>
          <w:b/>
        </w:rPr>
      </w:pPr>
      <w:r w:rsidRPr="00C1199C">
        <w:rPr>
          <w:b/>
        </w:rPr>
        <w:t xml:space="preserve">Многоугольники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научится: </w:t>
      </w:r>
    </w:p>
    <w:p w:rsidR="00821A1D" w:rsidRDefault="00821A1D" w:rsidP="00821A1D">
      <w:r>
        <w:t xml:space="preserve">- распознавать многоугольники, формулировать определение и приводить примеры многоугольников; </w:t>
      </w:r>
    </w:p>
    <w:p w:rsidR="00821A1D" w:rsidRDefault="00821A1D" w:rsidP="00821A1D">
      <w:r>
        <w:t xml:space="preserve">- формулировать теорему о сумме внутренних и внешних углов выпуклого многоугольника; </w:t>
      </w:r>
    </w:p>
    <w:p w:rsidR="00821A1D" w:rsidRDefault="00821A1D" w:rsidP="00821A1D">
      <w:r>
        <w:t xml:space="preserve">- решать типовые задачи на доказательство и вычисления, моделировать условие задачи с помощью чертежа или рисунка, интерпретировать полученный результат.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получит возможность научиться: </w:t>
      </w:r>
    </w:p>
    <w:p w:rsidR="00821A1D" w:rsidRDefault="00821A1D" w:rsidP="00821A1D">
      <w:r>
        <w:t xml:space="preserve">- доказывать теорему о сумме внутренних и внешних углов выпуклого многоугольника, использовать их при решении задач; </w:t>
      </w:r>
    </w:p>
    <w:p w:rsidR="00821A1D" w:rsidRDefault="00821A1D" w:rsidP="00821A1D">
      <w:r>
        <w:t xml:space="preserve">- проводить дополнительные построения в ходе решения и сопоставлять полученный результат с условием задачи; </w:t>
      </w:r>
    </w:p>
    <w:p w:rsidR="00821A1D" w:rsidRDefault="00821A1D" w:rsidP="00821A1D">
      <w:r>
        <w:t xml:space="preserve">- исследовать свойства многоугольников с помощью компьютерных программ. </w:t>
      </w:r>
    </w:p>
    <w:p w:rsidR="00821A1D" w:rsidRPr="00C1199C" w:rsidRDefault="00821A1D" w:rsidP="00821A1D">
      <w:pPr>
        <w:rPr>
          <w:b/>
        </w:rPr>
      </w:pPr>
      <w:r w:rsidRPr="00C1199C">
        <w:rPr>
          <w:b/>
        </w:rPr>
        <w:t xml:space="preserve">Окружность и круг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научится: </w:t>
      </w:r>
    </w:p>
    <w:p w:rsidR="00821A1D" w:rsidRDefault="00821A1D" w:rsidP="00821A1D">
      <w:r>
        <w:t xml:space="preserve">- формулировать определения понятий, связанных с окружностью, секущей и касательной к окружности, углов, связанных с окружностью; </w:t>
      </w:r>
    </w:p>
    <w:p w:rsidR="00821A1D" w:rsidRDefault="00821A1D" w:rsidP="00821A1D">
      <w:r>
        <w:t xml:space="preserve">- формулировать теоремы об углах, связанных с окружностью; </w:t>
      </w:r>
    </w:p>
    <w:p w:rsidR="00821A1D" w:rsidRDefault="00821A1D" w:rsidP="00821A1D">
      <w:r>
        <w:t xml:space="preserve">- изображать, распознавать и описывать взаимное расположение прямой и окружности. </w:t>
      </w:r>
    </w:p>
    <w:p w:rsidR="00821A1D" w:rsidRDefault="00821A1D" w:rsidP="00821A1D">
      <w:r>
        <w:t xml:space="preserve">- изображать и формулировать определения вписанных и описанных четырехугольников и треугольников; окружности, вписанной в треугольник, и окружности, описанной около треугольника; </w:t>
      </w:r>
    </w:p>
    <w:p w:rsidR="00821A1D" w:rsidRDefault="00821A1D" w:rsidP="00821A1D">
      <w:proofErr w:type="gramStart"/>
      <w:r>
        <w:t xml:space="preserve">- формулировать теоремы о вписанной и описанной окружностях треугольника и четырехугольника; </w:t>
      </w:r>
      <w:proofErr w:type="gramEnd"/>
    </w:p>
    <w:p w:rsidR="00821A1D" w:rsidRDefault="00821A1D" w:rsidP="00821A1D">
      <w:r>
        <w:t xml:space="preserve">- решать типовые задачи на доказательство и вычисления, моделировать условие задачи с помощью чертежа или рисунка, интерпретировать полученный результат.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получит возможность научиться: </w:t>
      </w:r>
    </w:p>
    <w:p w:rsidR="00821A1D" w:rsidRDefault="00821A1D" w:rsidP="00821A1D">
      <w:proofErr w:type="gramStart"/>
      <w:r>
        <w:t xml:space="preserve">- доказывать теоремы об углах, связанных с окружностью (свойство вписанного угла, теорема о пересекающихся хордах окружности, теоремы об углах между хордами и секущими, между касательной и хордой и о квадрате касательной), теоремы о вписанной и описанной окружностях треугольника и четырехугольника; </w:t>
      </w:r>
      <w:proofErr w:type="gramEnd"/>
    </w:p>
    <w:p w:rsidR="00821A1D" w:rsidRDefault="00821A1D" w:rsidP="00821A1D">
      <w:r>
        <w:t xml:space="preserve">- исследовать свойства конфигураций, связанных с окружностью, с помощью компьютерных программ; </w:t>
      </w:r>
    </w:p>
    <w:p w:rsidR="00821A1D" w:rsidRDefault="00821A1D" w:rsidP="00821A1D">
      <w:proofErr w:type="gramStart"/>
      <w:r>
        <w:t xml:space="preserve">- решать задачи на построение, доказательство и вычисления, моделировать условие задачи с помощью чертежа или рисунка, проводить дополнительные построения в ходе решения, выделять на чертеже конфигурации, необходимые для проведения обоснований логических шагов решения, интерпретировать полученный результат и сопоставлять его с условием задачи. </w:t>
      </w:r>
      <w:proofErr w:type="gramEnd"/>
    </w:p>
    <w:p w:rsidR="00821A1D" w:rsidRPr="00C1199C" w:rsidRDefault="00821A1D" w:rsidP="00821A1D">
      <w:pPr>
        <w:rPr>
          <w:b/>
        </w:rPr>
      </w:pPr>
      <w:r w:rsidRPr="00C1199C">
        <w:rPr>
          <w:b/>
        </w:rPr>
        <w:t xml:space="preserve">Геометрические преобразования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научится: </w:t>
      </w:r>
    </w:p>
    <w:p w:rsidR="00821A1D" w:rsidRDefault="00821A1D" w:rsidP="00821A1D">
      <w:r>
        <w:lastRenderedPageBreak/>
        <w:t>- объяснять и иллюстрировать понятия равенства фигур, подобия;</w:t>
      </w:r>
    </w:p>
    <w:p w:rsidR="00821A1D" w:rsidRPr="00B46C9F" w:rsidRDefault="00821A1D" w:rsidP="00821A1D">
      <w:pPr>
        <w:rPr>
          <w:i/>
        </w:rPr>
      </w:pPr>
      <w:r w:rsidRPr="00B46C9F">
        <w:rPr>
          <w:i/>
        </w:rPr>
        <w:t xml:space="preserve">Ученик получит возможность научиться: </w:t>
      </w:r>
    </w:p>
    <w:p w:rsidR="00821A1D" w:rsidRDefault="00821A1D" w:rsidP="00821A1D">
      <w:r>
        <w:t xml:space="preserve">- строить равные и симметричные фигуры, выполнять параллельный перенос и поворот. </w:t>
      </w:r>
    </w:p>
    <w:p w:rsidR="00821A1D" w:rsidRPr="00C1199C" w:rsidRDefault="00821A1D" w:rsidP="00821A1D">
      <w:pPr>
        <w:rPr>
          <w:b/>
        </w:rPr>
      </w:pPr>
      <w:r w:rsidRPr="00C1199C">
        <w:rPr>
          <w:b/>
        </w:rPr>
        <w:t xml:space="preserve">Построение с помощью циркуля и линейки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научится: </w:t>
      </w:r>
    </w:p>
    <w:p w:rsidR="00821A1D" w:rsidRDefault="00821A1D" w:rsidP="00821A1D">
      <w:r>
        <w:t xml:space="preserve">- решать типовые задачи на построение с помощью циркуля и линейки.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получит возможность научиться: </w:t>
      </w:r>
    </w:p>
    <w:p w:rsidR="00821A1D" w:rsidRDefault="00821A1D" w:rsidP="00821A1D">
      <w:r>
        <w:t xml:space="preserve">- находить условия существования решения, выполнять построение точек, необходимых для построения искомой фигуры, доказывать, что построенная фигура удовлетворяет условиям задачи (определять число решений задачи при каждом возможном выборе данных). </w:t>
      </w:r>
    </w:p>
    <w:p w:rsidR="00821A1D" w:rsidRPr="00C1199C" w:rsidRDefault="00821A1D" w:rsidP="00821A1D">
      <w:pPr>
        <w:rPr>
          <w:b/>
        </w:rPr>
      </w:pPr>
      <w:r w:rsidRPr="00C1199C">
        <w:rPr>
          <w:b/>
        </w:rPr>
        <w:t xml:space="preserve">Измерение геометрических величин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научится: </w:t>
      </w:r>
    </w:p>
    <w:p w:rsidR="00821A1D" w:rsidRDefault="00821A1D" w:rsidP="00821A1D">
      <w:r>
        <w:t xml:space="preserve">- объяснять и иллюстрировать понятие периметра многоугольника, формулировать определения расстояния между точками, от точки </w:t>
      </w:r>
      <w:proofErr w:type="gramStart"/>
      <w:r>
        <w:t>до</w:t>
      </w:r>
      <w:proofErr w:type="gramEnd"/>
      <w:r>
        <w:t xml:space="preserve"> прямой, между параллельными прямыми; </w:t>
      </w:r>
    </w:p>
    <w:p w:rsidR="00821A1D" w:rsidRDefault="00821A1D" w:rsidP="00821A1D">
      <w:r>
        <w:t xml:space="preserve">- формулировать и объяснять свойства длины, градусной меры угла, площади треугольника и четырехугольника; </w:t>
      </w:r>
    </w:p>
    <w:p w:rsidR="00821A1D" w:rsidRDefault="00821A1D" w:rsidP="00821A1D">
      <w:r>
        <w:t xml:space="preserve">- формулировать зависимость между величиной центрального угла и соответственного ему вписанного угла; </w:t>
      </w:r>
    </w:p>
    <w:p w:rsidR="00821A1D" w:rsidRDefault="00821A1D" w:rsidP="00821A1D">
      <w:r>
        <w:t xml:space="preserve">- объяснять и иллюстрировать понятия равновеликих фигур; </w:t>
      </w:r>
    </w:p>
    <w:p w:rsidR="00821A1D" w:rsidRDefault="00821A1D" w:rsidP="00821A1D">
      <w:r>
        <w:t xml:space="preserve">- находить площадь многоугольника разбиением на треугольники и четырехугольники; </w:t>
      </w:r>
    </w:p>
    <w:p w:rsidR="00821A1D" w:rsidRDefault="00821A1D" w:rsidP="00821A1D">
      <w:r>
        <w:t xml:space="preserve">- объяснять и иллюстрировать отношение площадей подобных фигур; </w:t>
      </w:r>
    </w:p>
    <w:p w:rsidR="00821A1D" w:rsidRDefault="00821A1D" w:rsidP="00821A1D">
      <w:r>
        <w:t xml:space="preserve">- решать типовые задачи на вычисление линейных величин, градусной меры угла и площадей треугольников, четырехугольников. </w:t>
      </w:r>
    </w:p>
    <w:p w:rsidR="00821A1D" w:rsidRPr="00C1199C" w:rsidRDefault="00821A1D" w:rsidP="00821A1D">
      <w:pPr>
        <w:rPr>
          <w:i/>
        </w:rPr>
      </w:pPr>
      <w:r w:rsidRPr="00C1199C">
        <w:rPr>
          <w:i/>
        </w:rPr>
        <w:t xml:space="preserve">Ученик получит возможность научиться: </w:t>
      </w:r>
    </w:p>
    <w:p w:rsidR="00821A1D" w:rsidRDefault="00821A1D" w:rsidP="00821A1D">
      <w:r>
        <w:t xml:space="preserve">- выводить формулы площадей треугольника, квадрата, прямоугольника, параллелограмма, ромба и трапеции; </w:t>
      </w:r>
    </w:p>
    <w:p w:rsidR="00821A1D" w:rsidRDefault="00821A1D" w:rsidP="00821A1D">
      <w:r>
        <w:t xml:space="preserve">- опираясь на данные условия задачи, находить возможности применения необходимых формул, преобразовывать формулы, использовать формулы для обоснования доказательных рассуждений в ходе решения задач, </w:t>
      </w:r>
    </w:p>
    <w:p w:rsidR="00FB319A" w:rsidRDefault="00821A1D" w:rsidP="00821A1D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  <w:r>
        <w:t xml:space="preserve">интерпретировать полученный результат и сопоставлять его с условием задачи. </w:t>
      </w:r>
      <w:r>
        <w:cr/>
      </w: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FB319A" w:rsidRPr="00E21C4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FB319A" w:rsidRDefault="00FB319A" w:rsidP="00FB319A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3"/>
          <w:szCs w:val="23"/>
          <w:lang w:eastAsia="en-US"/>
        </w:rPr>
      </w:pPr>
    </w:p>
    <w:p w:rsidR="00B46C9F" w:rsidRPr="008107B6" w:rsidRDefault="00B46C9F" w:rsidP="00B46C9F">
      <w:pPr>
        <w:pStyle w:val="1"/>
        <w:jc w:val="center"/>
        <w:rPr>
          <w:rFonts w:ascii="Times New Roman" w:hAnsi="Times New Roman" w:cs="Times New Roman"/>
        </w:rPr>
      </w:pPr>
      <w:bookmarkStart w:id="6" w:name="_Toc50290169"/>
      <w:bookmarkStart w:id="7" w:name="_Toc50495974"/>
      <w:r w:rsidRPr="008107B6">
        <w:rPr>
          <w:rFonts w:ascii="Times New Roman" w:hAnsi="Times New Roman" w:cs="Times New Roman"/>
        </w:rPr>
        <w:lastRenderedPageBreak/>
        <w:t>3.  Содержание курса</w:t>
      </w:r>
      <w:bookmarkEnd w:id="6"/>
      <w:bookmarkEnd w:id="7"/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8652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Четырехугольники. 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(14 ч)</w:t>
      </w: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  <w:r w:rsidRPr="008652E8">
        <w:rPr>
          <w:rFonts w:eastAsiaTheme="minorHAnsi"/>
          <w:color w:val="000000"/>
          <w:sz w:val="23"/>
          <w:szCs w:val="23"/>
          <w:lang w:eastAsia="en-US"/>
        </w:rPr>
        <w:t xml:space="preserve">Многоугольник, выпуклый многоугольник, четырехугольник. Сумма углов выпуклого многоугольника. Вписанные и описанные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центральная симметрия. </w:t>
      </w: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8652E8">
        <w:rPr>
          <w:rFonts w:eastAsiaTheme="minorHAnsi"/>
          <w:b/>
          <w:bCs/>
          <w:color w:val="000000"/>
          <w:sz w:val="23"/>
          <w:szCs w:val="23"/>
          <w:lang w:eastAsia="en-US"/>
        </w:rPr>
        <w:t>Площадь.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(14 ч)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  <w:r w:rsidRPr="008652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  <w:r w:rsidRPr="008652E8">
        <w:rPr>
          <w:rFonts w:eastAsiaTheme="minorHAnsi"/>
          <w:color w:val="000000"/>
          <w:sz w:val="23"/>
          <w:szCs w:val="23"/>
          <w:lang w:eastAsia="en-US"/>
        </w:rPr>
        <w:t xml:space="preserve">Понятие площади многоугольника. Площади прямоугольника, параллелограмма, треугольника, трапеции. Теорема Пифагора. </w:t>
      </w: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8652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Подобные треугольники. 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(19 ч)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  <w:r w:rsidRPr="008652E8">
        <w:rPr>
          <w:rFonts w:eastAsiaTheme="minorHAnsi"/>
          <w:color w:val="000000"/>
          <w:sz w:val="23"/>
          <w:szCs w:val="23"/>
          <w:lang w:eastAsia="en-US"/>
        </w:rPr>
        <w:t xml:space="preserve"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 </w:t>
      </w: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8652E8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Окружность. 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(17 ч)</w:t>
      </w:r>
    </w:p>
    <w:p w:rsidR="00FB319A" w:rsidRPr="008652E8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  <w:r w:rsidRPr="008652E8">
        <w:rPr>
          <w:rFonts w:eastAsiaTheme="minorHAnsi"/>
          <w:color w:val="000000"/>
          <w:sz w:val="23"/>
          <w:szCs w:val="23"/>
          <w:lang w:eastAsia="en-US"/>
        </w:rPr>
        <w:t xml:space="preserve">Взаимное расположение прямой и окружности. Касательная к окружности, ее свойство и признак. Центральный и вписанный углы; величина вписанного угла; равенство отрезков касательных, проведенных из одной точки. Метрические соотношения в окружности: свойства секущих, касательных, хорд. Замечательные точки треугольника. Окружность, вписанная в треугольник, и окружность, описанная около треугольника. Вписанные и описанные четырехугольники. </w:t>
      </w:r>
    </w:p>
    <w:p w:rsidR="00FB319A" w:rsidRDefault="00FB319A" w:rsidP="00FB319A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B319A" w:rsidRPr="00D66BAB" w:rsidRDefault="00FB319A" w:rsidP="00FB319A">
      <w:pPr>
        <w:autoSpaceDE w:val="0"/>
        <w:autoSpaceDN w:val="0"/>
        <w:adjustRightInd w:val="0"/>
        <w:ind w:firstLine="709"/>
        <w:rPr>
          <w:b/>
          <w:lang w:bidi="he-IL"/>
        </w:rPr>
      </w:pPr>
      <w:r w:rsidRPr="008652E8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>
        <w:rPr>
          <w:b/>
          <w:lang w:bidi="he-IL"/>
        </w:rPr>
        <w:t>Повторение. Решение задач. (6 ч)</w:t>
      </w:r>
    </w:p>
    <w:p w:rsidR="00FB319A" w:rsidRPr="00D66BAB" w:rsidRDefault="00FB319A" w:rsidP="00FB319A">
      <w:pPr>
        <w:pStyle w:val="a5"/>
        <w:ind w:firstLine="709"/>
        <w:rPr>
          <w:lang w:bidi="he-IL"/>
        </w:rPr>
      </w:pPr>
      <w:r w:rsidRPr="00D66BAB">
        <w:rPr>
          <w:lang w:bidi="he-IL"/>
        </w:rPr>
        <w:t xml:space="preserve"> Параллелограмм и его признаки и свойства. Трапеция. Прямоугольник, ромб,  квадрат и их свойства. Площади прямоугольника, параллелограмма, треугольника, трапеции. Теорема Пифагора. Признаки подобия треугольников. Применение подобия к доказательствам теорем и решению задач.  Соотношения между сторонами и углами треугольника. Касательная к окружности и ее свойства. Центральные и вписанные углы. Вписанная и описанная окружности.</w:t>
      </w:r>
    </w:p>
    <w:p w:rsidR="00FB319A" w:rsidRDefault="00FB319A" w:rsidP="00FB319A">
      <w:pPr>
        <w:rPr>
          <w:rFonts w:ascii="Georgia" w:hAnsi="Georgia"/>
          <w:b/>
        </w:rPr>
      </w:pPr>
    </w:p>
    <w:p w:rsidR="00B46C9F" w:rsidRDefault="00B46C9F" w:rsidP="00FB319A">
      <w:pPr>
        <w:rPr>
          <w:rFonts w:ascii="Georgia" w:hAnsi="Georgia"/>
          <w:b/>
        </w:rPr>
      </w:pPr>
    </w:p>
    <w:p w:rsidR="00B46C9F" w:rsidRDefault="00B46C9F" w:rsidP="00FB319A">
      <w:pPr>
        <w:rPr>
          <w:rFonts w:ascii="Georgia" w:hAnsi="Georgia"/>
          <w:b/>
        </w:rPr>
      </w:pPr>
    </w:p>
    <w:p w:rsidR="00B46C9F" w:rsidRDefault="00B46C9F" w:rsidP="00FB319A">
      <w:pPr>
        <w:rPr>
          <w:rFonts w:ascii="Georgia" w:hAnsi="Georgia"/>
          <w:b/>
        </w:rPr>
      </w:pPr>
    </w:p>
    <w:p w:rsidR="00B46C9F" w:rsidRDefault="00B46C9F" w:rsidP="00FB319A">
      <w:pPr>
        <w:rPr>
          <w:rFonts w:ascii="Georgia" w:hAnsi="Georgia"/>
          <w:b/>
        </w:rPr>
      </w:pPr>
    </w:p>
    <w:p w:rsidR="00B46C9F" w:rsidRDefault="00B46C9F" w:rsidP="00FB319A">
      <w:pPr>
        <w:rPr>
          <w:rFonts w:ascii="Georgia" w:hAnsi="Georgia"/>
          <w:b/>
        </w:rPr>
      </w:pPr>
    </w:p>
    <w:p w:rsidR="00B46C9F" w:rsidRDefault="00B46C9F" w:rsidP="00FB319A">
      <w:pPr>
        <w:rPr>
          <w:rFonts w:ascii="Georgia" w:hAnsi="Georgia"/>
          <w:b/>
        </w:rPr>
      </w:pPr>
    </w:p>
    <w:p w:rsidR="00B46C9F" w:rsidRDefault="00B46C9F" w:rsidP="00FB319A">
      <w:pPr>
        <w:rPr>
          <w:rFonts w:ascii="Georgia" w:hAnsi="Georgia"/>
          <w:b/>
        </w:rPr>
      </w:pPr>
    </w:p>
    <w:p w:rsidR="00B46C9F" w:rsidRDefault="00B46C9F" w:rsidP="00FB319A">
      <w:pPr>
        <w:rPr>
          <w:rFonts w:ascii="Georgia" w:hAnsi="Georgia"/>
          <w:b/>
        </w:rPr>
      </w:pPr>
    </w:p>
    <w:p w:rsidR="00FB319A" w:rsidRDefault="00FB319A" w:rsidP="00FB319A">
      <w:pPr>
        <w:rPr>
          <w:rFonts w:ascii="Georgia" w:hAnsi="Georgia"/>
          <w:b/>
        </w:rPr>
      </w:pPr>
    </w:p>
    <w:p w:rsidR="00FB319A" w:rsidRDefault="00FB319A" w:rsidP="00FB319A">
      <w:pPr>
        <w:rPr>
          <w:rFonts w:ascii="Georgia" w:hAnsi="Georgia"/>
          <w:b/>
        </w:rPr>
      </w:pPr>
    </w:p>
    <w:p w:rsidR="00FB319A" w:rsidRDefault="00301863" w:rsidP="00301863">
      <w:pPr>
        <w:pStyle w:val="1"/>
        <w:jc w:val="center"/>
        <w:rPr>
          <w:lang w:bidi="he-IL"/>
        </w:rPr>
      </w:pPr>
      <w:bookmarkStart w:id="8" w:name="_Toc21527236"/>
      <w:bookmarkStart w:id="9" w:name="_Toc50495975"/>
      <w:r>
        <w:rPr>
          <w:lang w:bidi="he-IL"/>
        </w:rPr>
        <w:lastRenderedPageBreak/>
        <w:t>4</w:t>
      </w:r>
      <w:r w:rsidR="00FB319A">
        <w:rPr>
          <w:lang w:bidi="he-IL"/>
        </w:rPr>
        <w:t>. Учебно-тематический план</w:t>
      </w:r>
      <w:bookmarkEnd w:id="8"/>
      <w:bookmarkEnd w:id="9"/>
    </w:p>
    <w:p w:rsidR="00FB319A" w:rsidRPr="00BF416E" w:rsidRDefault="00FB319A" w:rsidP="00FB319A">
      <w:pPr>
        <w:jc w:val="center"/>
        <w:rPr>
          <w:i/>
        </w:rPr>
      </w:pPr>
      <w:r>
        <w:rPr>
          <w:i/>
        </w:rPr>
        <w:t>(</w:t>
      </w:r>
      <w:r>
        <w:rPr>
          <w:rFonts w:eastAsiaTheme="minorHAnsi"/>
          <w:color w:val="000000"/>
          <w:lang w:eastAsia="en-US"/>
        </w:rPr>
        <w:t>2 часа в неделю</w:t>
      </w:r>
      <w:r w:rsidR="00B46C9F">
        <w:rPr>
          <w:i/>
        </w:rPr>
        <w:t>, всего 70</w:t>
      </w:r>
      <w:r w:rsidRPr="00BF416E">
        <w:rPr>
          <w:i/>
        </w:rPr>
        <w:t xml:space="preserve"> часов)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1"/>
        <w:gridCol w:w="2188"/>
        <w:gridCol w:w="2357"/>
      </w:tblGrid>
      <w:tr w:rsidR="00FB319A" w:rsidRPr="00BE494A" w:rsidTr="00FB319A"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BE494A" w:rsidRDefault="00FB319A" w:rsidP="00FB319A">
            <w:pPr>
              <w:jc w:val="center"/>
              <w:rPr>
                <w:b/>
                <w:i/>
              </w:rPr>
            </w:pPr>
          </w:p>
          <w:p w:rsidR="00FB319A" w:rsidRPr="00BE494A" w:rsidRDefault="00FB319A" w:rsidP="00FB319A">
            <w:pPr>
              <w:jc w:val="center"/>
              <w:rPr>
                <w:b/>
                <w:i/>
              </w:rPr>
            </w:pPr>
            <w:r w:rsidRPr="00BE494A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BE494A" w:rsidRDefault="00FB319A" w:rsidP="00301863">
            <w:pPr>
              <w:ind w:firstLine="0"/>
              <w:rPr>
                <w:b/>
                <w:i/>
              </w:rPr>
            </w:pPr>
            <w:r w:rsidRPr="00BE494A">
              <w:rPr>
                <w:b/>
                <w:i/>
              </w:rPr>
              <w:t xml:space="preserve">Кол – </w:t>
            </w:r>
            <w:proofErr w:type="gramStart"/>
            <w:r w:rsidRPr="00BE494A">
              <w:rPr>
                <w:b/>
                <w:i/>
              </w:rPr>
              <w:t>во</w:t>
            </w:r>
            <w:proofErr w:type="gramEnd"/>
            <w:r w:rsidR="00301863">
              <w:rPr>
                <w:b/>
                <w:i/>
              </w:rPr>
              <w:t xml:space="preserve"> </w:t>
            </w:r>
            <w:r w:rsidRPr="00BE494A">
              <w:rPr>
                <w:b/>
                <w:i/>
              </w:rPr>
              <w:t>часов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BE494A" w:rsidRDefault="00FB319A" w:rsidP="00FB319A">
            <w:pPr>
              <w:ind w:firstLine="0"/>
              <w:rPr>
                <w:b/>
                <w:i/>
              </w:rPr>
            </w:pPr>
            <w:r w:rsidRPr="00BE494A">
              <w:rPr>
                <w:b/>
                <w:i/>
              </w:rPr>
              <w:t>Кол-во контр</w:t>
            </w:r>
            <w:proofErr w:type="gramStart"/>
            <w:r w:rsidRPr="00BE494A">
              <w:rPr>
                <w:b/>
                <w:i/>
              </w:rPr>
              <w:t>.</w:t>
            </w:r>
            <w:proofErr w:type="gramEnd"/>
            <w:r w:rsidRPr="00BE494A">
              <w:rPr>
                <w:b/>
                <w:i/>
              </w:rPr>
              <w:t xml:space="preserve"> </w:t>
            </w:r>
            <w:proofErr w:type="gramStart"/>
            <w:r w:rsidR="00301863">
              <w:rPr>
                <w:b/>
                <w:i/>
              </w:rPr>
              <w:t>р</w:t>
            </w:r>
            <w:proofErr w:type="gramEnd"/>
            <w:r w:rsidRPr="00BE494A">
              <w:rPr>
                <w:b/>
                <w:i/>
              </w:rPr>
              <w:t>абот</w:t>
            </w:r>
          </w:p>
        </w:tc>
      </w:tr>
      <w:tr w:rsidR="00B46C9F" w:rsidRPr="00B46C9F" w:rsidTr="00FB319A"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9F" w:rsidRPr="00B46C9F" w:rsidRDefault="00B46C9F" w:rsidP="00B46C9F">
            <w:pPr>
              <w:jc w:val="left"/>
            </w:pPr>
            <w:r w:rsidRPr="00B46C9F">
              <w:t xml:space="preserve">Повторение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9F" w:rsidRPr="00B46C9F" w:rsidRDefault="00301863" w:rsidP="00B46C9F">
            <w:pPr>
              <w:ind w:firstLine="0"/>
              <w:jc w:val="center"/>
            </w:pPr>
            <w:r>
              <w:t xml:space="preserve">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9F" w:rsidRPr="00B46C9F" w:rsidRDefault="00B46C9F" w:rsidP="00B46C9F">
            <w:pPr>
              <w:ind w:firstLine="0"/>
              <w:jc w:val="left"/>
            </w:pPr>
          </w:p>
        </w:tc>
      </w:tr>
      <w:tr w:rsidR="00FB319A" w:rsidRPr="006A4ADB" w:rsidTr="00FB319A"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6A4ADB" w:rsidRDefault="00FB319A" w:rsidP="00FB319A">
            <w:r w:rsidRPr="006A4ADB">
              <w:t>Четырехугольники.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94711F" w:rsidRDefault="00FB319A" w:rsidP="00FB319A">
            <w:pPr>
              <w:ind w:firstLine="0"/>
              <w:jc w:val="center"/>
            </w:pPr>
            <w:r>
              <w:t>14</w:t>
            </w:r>
            <w:r w:rsidR="00301863"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6A4ADB" w:rsidRDefault="00FB319A" w:rsidP="00FB319A">
            <w:r>
              <w:t>1</w:t>
            </w:r>
          </w:p>
        </w:tc>
      </w:tr>
      <w:tr w:rsidR="00FB319A" w:rsidRPr="006A4ADB" w:rsidTr="00FB319A"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6A4ADB" w:rsidRDefault="00FB319A" w:rsidP="00FB319A">
            <w:r w:rsidRPr="006A4ADB">
              <w:t>Площадь.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94711F" w:rsidRDefault="00FB319A" w:rsidP="00FB319A">
            <w:pPr>
              <w:ind w:firstLine="0"/>
              <w:jc w:val="center"/>
            </w:pPr>
            <w:r>
              <w:t>14</w:t>
            </w:r>
            <w:r w:rsidR="00301863"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6A4ADB" w:rsidRDefault="00FB319A" w:rsidP="00FB319A">
            <w:r>
              <w:t>1</w:t>
            </w:r>
          </w:p>
        </w:tc>
      </w:tr>
      <w:tr w:rsidR="00FB319A" w:rsidRPr="006A4ADB" w:rsidTr="00FB319A"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6A4ADB" w:rsidRDefault="00FB319A" w:rsidP="00FB319A">
            <w:r w:rsidRPr="006A4ADB">
              <w:t>Подобные треугольники.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94711F" w:rsidRDefault="00FB319A" w:rsidP="00FB319A">
            <w:pPr>
              <w:ind w:firstLine="0"/>
              <w:jc w:val="center"/>
            </w:pPr>
            <w:r>
              <w:t>19</w:t>
            </w:r>
            <w:r w:rsidR="00301863"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6A4ADB" w:rsidRDefault="00FB319A" w:rsidP="00FB319A">
            <w:r>
              <w:t>2</w:t>
            </w:r>
          </w:p>
        </w:tc>
      </w:tr>
      <w:tr w:rsidR="00FB319A" w:rsidRPr="006A4ADB" w:rsidTr="00FB319A"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6A4ADB" w:rsidRDefault="00FB319A" w:rsidP="00FB319A">
            <w:r w:rsidRPr="006A4ADB">
              <w:t>Окружность.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94711F" w:rsidRDefault="00FB319A" w:rsidP="00FB319A">
            <w:pPr>
              <w:ind w:firstLine="0"/>
              <w:jc w:val="center"/>
            </w:pPr>
            <w:r>
              <w:t>17</w:t>
            </w:r>
            <w:r w:rsidR="00301863"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6A4ADB" w:rsidRDefault="00FB319A" w:rsidP="00FB319A">
            <w:r>
              <w:t>1</w:t>
            </w:r>
          </w:p>
        </w:tc>
      </w:tr>
      <w:tr w:rsidR="00FB319A" w:rsidRPr="006A4ADB" w:rsidTr="00FB319A"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6A4ADB" w:rsidRDefault="00FB319A" w:rsidP="00FB319A">
            <w:r w:rsidRPr="006A4ADB">
              <w:t>Повторение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19A" w:rsidRPr="0094711F" w:rsidRDefault="00B46C9F" w:rsidP="00FB319A">
            <w:pPr>
              <w:ind w:firstLine="0"/>
              <w:jc w:val="center"/>
            </w:pPr>
            <w:r>
              <w:t>3</w:t>
            </w:r>
            <w:r w:rsidR="00301863">
              <w:t xml:space="preserve">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6A4ADB" w:rsidRDefault="00FB319A" w:rsidP="00FB319A">
            <w:r>
              <w:t>1</w:t>
            </w:r>
          </w:p>
        </w:tc>
      </w:tr>
      <w:tr w:rsidR="00FB319A" w:rsidRPr="006A4ADB" w:rsidTr="00FB319A">
        <w:tc>
          <w:tcPr>
            <w:tcW w:w="3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6A4ADB" w:rsidRDefault="00FB319A" w:rsidP="00FB319A">
            <w:r>
              <w:t xml:space="preserve">Итого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746F7B" w:rsidRDefault="00FB319A" w:rsidP="00FB319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746F7B" w:rsidRDefault="00FB319A" w:rsidP="00FB319A">
            <w:pPr>
              <w:rPr>
                <w:b/>
              </w:rPr>
            </w:pPr>
            <w:r w:rsidRPr="00746F7B">
              <w:rPr>
                <w:b/>
              </w:rPr>
              <w:t>6</w:t>
            </w:r>
          </w:p>
        </w:tc>
      </w:tr>
    </w:tbl>
    <w:p w:rsidR="00FB319A" w:rsidRDefault="00FB319A" w:rsidP="00FB319A">
      <w:pPr>
        <w:rPr>
          <w:rFonts w:ascii="Georgia" w:hAnsi="Georgia"/>
        </w:rPr>
      </w:pPr>
    </w:p>
    <w:p w:rsidR="00FB319A" w:rsidRDefault="00FB319A" w:rsidP="00FB319A"/>
    <w:p w:rsidR="00301863" w:rsidRDefault="00301863" w:rsidP="00301863">
      <w:pPr>
        <w:pStyle w:val="a5"/>
        <w:rPr>
          <w:b/>
        </w:rPr>
      </w:pPr>
    </w:p>
    <w:p w:rsidR="00301863" w:rsidRDefault="00164E14" w:rsidP="00164E14">
      <w:pPr>
        <w:pStyle w:val="a5"/>
        <w:tabs>
          <w:tab w:val="left" w:pos="1108"/>
        </w:tabs>
        <w:rPr>
          <w:b/>
        </w:rPr>
      </w:pPr>
      <w:r>
        <w:rPr>
          <w:b/>
        </w:rPr>
        <w:tab/>
      </w:r>
    </w:p>
    <w:p w:rsidR="00301863" w:rsidRPr="003201AF" w:rsidRDefault="00301863" w:rsidP="00301863">
      <w:pPr>
        <w:pStyle w:val="a5"/>
        <w:rPr>
          <w:b/>
        </w:rPr>
      </w:pPr>
      <w:r w:rsidRPr="003201AF">
        <w:rPr>
          <w:b/>
        </w:rPr>
        <w:t>Условные обозначения:</w:t>
      </w:r>
    </w:p>
    <w:p w:rsidR="00301863" w:rsidRPr="008107B6" w:rsidRDefault="00301863" w:rsidP="00301863">
      <w:pPr>
        <w:pStyle w:val="a5"/>
        <w:rPr>
          <w:spacing w:val="-5"/>
        </w:rPr>
      </w:pPr>
      <w:r w:rsidRPr="008107B6">
        <w:rPr>
          <w:spacing w:val="-5"/>
        </w:rPr>
        <w:t>Тип урока:</w:t>
      </w:r>
    </w:p>
    <w:p w:rsidR="00301863" w:rsidRPr="008107B6" w:rsidRDefault="00301863" w:rsidP="00301863">
      <w:pPr>
        <w:pStyle w:val="a5"/>
      </w:pPr>
      <w:r w:rsidRPr="008107B6">
        <w:t>УИНМ – урок изучения нового материала</w:t>
      </w:r>
    </w:p>
    <w:p w:rsidR="00301863" w:rsidRPr="008107B6" w:rsidRDefault="00301863" w:rsidP="00301863">
      <w:pPr>
        <w:pStyle w:val="a5"/>
      </w:pPr>
      <w:r w:rsidRPr="008107B6">
        <w:t>УКПЗ – урок комплексного применения знаний</w:t>
      </w:r>
    </w:p>
    <w:p w:rsidR="00301863" w:rsidRPr="008107B6" w:rsidRDefault="00301863" w:rsidP="00301863">
      <w:pPr>
        <w:pStyle w:val="a5"/>
      </w:pPr>
      <w:r w:rsidRPr="008107B6">
        <w:t>КУ – комбинированный урок</w:t>
      </w:r>
    </w:p>
    <w:p w:rsidR="00301863" w:rsidRPr="008107B6" w:rsidRDefault="00301863" w:rsidP="00301863">
      <w:pPr>
        <w:pStyle w:val="a5"/>
      </w:pPr>
      <w:r w:rsidRPr="008107B6">
        <w:t>УККЗ – урок контроля и коррекции знаний.</w:t>
      </w:r>
    </w:p>
    <w:p w:rsidR="00301863" w:rsidRPr="008107B6" w:rsidRDefault="00301863" w:rsidP="00301863">
      <w:pPr>
        <w:pStyle w:val="a5"/>
      </w:pPr>
      <w:r w:rsidRPr="008107B6">
        <w:t>УОИСЗУ – урок обобщения и систематизации знаний и умений</w:t>
      </w:r>
    </w:p>
    <w:p w:rsidR="00301863" w:rsidRPr="008107B6" w:rsidRDefault="00301863" w:rsidP="00301863">
      <w:pPr>
        <w:pStyle w:val="a5"/>
      </w:pPr>
      <w:r w:rsidRPr="008107B6">
        <w:t>ДМ – дополнительный материал</w:t>
      </w:r>
    </w:p>
    <w:p w:rsidR="00301863" w:rsidRPr="008107B6" w:rsidRDefault="00301863" w:rsidP="00301863">
      <w:pPr>
        <w:jc w:val="center"/>
        <w:rPr>
          <w:b/>
        </w:rPr>
      </w:pPr>
    </w:p>
    <w:p w:rsidR="00301863" w:rsidRPr="008107B6" w:rsidRDefault="00301863" w:rsidP="00301863">
      <w:pPr>
        <w:spacing w:line="276" w:lineRule="auto"/>
        <w:ind w:firstLine="0"/>
        <w:jc w:val="left"/>
        <w:rPr>
          <w:rFonts w:eastAsia="Calibri"/>
          <w:b/>
          <w:bCs/>
          <w:i/>
          <w:iCs/>
          <w:lang w:eastAsia="en-US"/>
        </w:rPr>
        <w:sectPr w:rsidR="00301863" w:rsidRPr="008107B6" w:rsidSect="00610E28">
          <w:footerReference w:type="default" r:id="rId9"/>
          <w:pgSz w:w="16838" w:h="11906" w:orient="landscape"/>
          <w:pgMar w:top="851" w:right="1134" w:bottom="1701" w:left="1134" w:header="708" w:footer="708" w:gutter="0"/>
          <w:pgNumType w:start="0"/>
          <w:cols w:space="720"/>
          <w:titlePg/>
          <w:docGrid w:linePitch="326"/>
        </w:sectPr>
      </w:pPr>
    </w:p>
    <w:p w:rsidR="00301863" w:rsidRPr="00716654" w:rsidRDefault="00301863" w:rsidP="00301863">
      <w:pPr>
        <w:pStyle w:val="1"/>
        <w:jc w:val="center"/>
      </w:pPr>
      <w:bookmarkStart w:id="10" w:name="_Toc21527214"/>
      <w:bookmarkStart w:id="11" w:name="_Toc50405410"/>
      <w:bookmarkStart w:id="12" w:name="_Toc50495976"/>
      <w:r>
        <w:lastRenderedPageBreak/>
        <w:t>5</w:t>
      </w:r>
      <w:r w:rsidRPr="00716654">
        <w:t xml:space="preserve">. </w:t>
      </w:r>
      <w:r>
        <w:t>Календарно-т</w:t>
      </w:r>
      <w:r w:rsidRPr="00716654">
        <w:t>ематическое планирование</w:t>
      </w:r>
      <w:bookmarkEnd w:id="10"/>
      <w:bookmarkEnd w:id="11"/>
      <w:bookmarkEnd w:id="12"/>
    </w:p>
    <w:p w:rsidR="00FB319A" w:rsidRPr="004132E6" w:rsidRDefault="00FB319A" w:rsidP="004132E6">
      <w:pPr>
        <w:rPr>
          <w:lang w:eastAsia="en-US"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387"/>
        <w:gridCol w:w="6514"/>
        <w:gridCol w:w="14"/>
        <w:gridCol w:w="2398"/>
        <w:gridCol w:w="12"/>
        <w:gridCol w:w="6"/>
        <w:gridCol w:w="1839"/>
        <w:gridCol w:w="14"/>
        <w:gridCol w:w="2398"/>
      </w:tblGrid>
      <w:tr w:rsidR="004132E6" w:rsidRPr="004132E6" w:rsidTr="004132E6">
        <w:trPr>
          <w:trHeight w:val="533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2C1C" w:rsidRPr="004132E6" w:rsidRDefault="00852C1C" w:rsidP="004132E6">
            <w:pPr>
              <w:ind w:firstLine="0"/>
              <w:jc w:val="center"/>
              <w:rPr>
                <w:b/>
              </w:rPr>
            </w:pPr>
            <w:r w:rsidRPr="004132E6">
              <w:rPr>
                <w:b/>
              </w:rPr>
              <w:t>№ урока</w:t>
            </w:r>
          </w:p>
        </w:tc>
        <w:tc>
          <w:tcPr>
            <w:tcW w:w="22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jc w:val="center"/>
              <w:rPr>
                <w:b/>
              </w:rPr>
            </w:pPr>
          </w:p>
          <w:p w:rsidR="00852C1C" w:rsidRPr="004132E6" w:rsidRDefault="00852C1C" w:rsidP="004132E6">
            <w:pPr>
              <w:jc w:val="center"/>
              <w:rPr>
                <w:b/>
              </w:rPr>
            </w:pPr>
            <w:r w:rsidRPr="004132E6">
              <w:rPr>
                <w:b/>
              </w:rPr>
              <w:t>Тема</w:t>
            </w:r>
          </w:p>
        </w:tc>
        <w:tc>
          <w:tcPr>
            <w:tcW w:w="8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jc w:val="center"/>
              <w:rPr>
                <w:b/>
              </w:rPr>
            </w:pPr>
            <w:r w:rsidRPr="004132E6">
              <w:rPr>
                <w:b/>
              </w:rPr>
              <w:t>Тип урока</w:t>
            </w:r>
          </w:p>
        </w:tc>
        <w:tc>
          <w:tcPr>
            <w:tcW w:w="14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1C" w:rsidRPr="004132E6" w:rsidRDefault="00852C1C" w:rsidP="004132E6">
            <w:pPr>
              <w:ind w:firstLine="0"/>
              <w:jc w:val="center"/>
              <w:rPr>
                <w:b/>
              </w:rPr>
            </w:pPr>
            <w:r w:rsidRPr="004132E6">
              <w:rPr>
                <w:b/>
              </w:rPr>
              <w:t>Дата</w:t>
            </w:r>
          </w:p>
          <w:p w:rsidR="00852C1C" w:rsidRPr="004132E6" w:rsidRDefault="00852C1C" w:rsidP="004132E6">
            <w:pPr>
              <w:jc w:val="center"/>
              <w:rPr>
                <w:b/>
              </w:rPr>
            </w:pPr>
          </w:p>
        </w:tc>
      </w:tr>
      <w:tr w:rsidR="004132E6" w:rsidRPr="004132E6" w:rsidTr="004132E6">
        <w:trPr>
          <w:trHeight w:val="532"/>
        </w:trPr>
        <w:tc>
          <w:tcPr>
            <w:tcW w:w="4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jc w:val="center"/>
              <w:rPr>
                <w:b/>
              </w:rPr>
            </w:pPr>
          </w:p>
        </w:tc>
        <w:tc>
          <w:tcPr>
            <w:tcW w:w="22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jc w:val="center"/>
              <w:rPr>
                <w:b/>
              </w:rPr>
            </w:pPr>
          </w:p>
        </w:tc>
        <w:tc>
          <w:tcPr>
            <w:tcW w:w="8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rPr>
                <w:b/>
              </w:rPr>
            </w:pPr>
          </w:p>
        </w:tc>
        <w:tc>
          <w:tcPr>
            <w:tcW w:w="6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rPr>
                <w:b/>
              </w:rPr>
            </w:pPr>
            <w:r w:rsidRPr="004132E6">
              <w:rPr>
                <w:b/>
              </w:rPr>
              <w:t>по плану</w:t>
            </w:r>
          </w:p>
        </w:tc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rPr>
                <w:b/>
              </w:rPr>
            </w:pPr>
            <w:r w:rsidRPr="004132E6">
              <w:rPr>
                <w:b/>
              </w:rPr>
              <w:t>по факту</w:t>
            </w:r>
          </w:p>
        </w:tc>
      </w:tr>
      <w:tr w:rsidR="004132E6" w:rsidRPr="004132E6" w:rsidTr="004132E6">
        <w:trPr>
          <w:trHeight w:val="532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jc w:val="center"/>
              <w:rPr>
                <w:b/>
              </w:rPr>
            </w:pPr>
            <w:r w:rsidRPr="004132E6">
              <w:rPr>
                <w:b/>
              </w:rPr>
              <w:t>Повторение (3 ч)</w:t>
            </w:r>
          </w:p>
          <w:p w:rsidR="00852C1C" w:rsidRPr="004132E6" w:rsidRDefault="00852C1C" w:rsidP="004132E6">
            <w:pPr>
              <w:pStyle w:val="a5"/>
              <w:ind w:firstLine="0"/>
              <w:jc w:val="left"/>
            </w:pPr>
            <w:r w:rsidRPr="004132E6">
              <w:rPr>
                <w:b/>
              </w:rPr>
              <w:t xml:space="preserve">Планируемые результаты. </w:t>
            </w:r>
            <w:proofErr w:type="gramStart"/>
            <w:r w:rsidRPr="004132E6">
              <w:rPr>
                <w:b/>
              </w:rPr>
              <w:t>Предметные:</w:t>
            </w:r>
            <w:proofErr w:type="gramEnd"/>
            <w:r w:rsidRPr="004132E6">
              <w:rPr>
                <w:b/>
              </w:rPr>
              <w:t xml:space="preserve"> </w:t>
            </w:r>
            <w:r w:rsidRPr="004132E6">
              <w:t xml:space="preserve">Формирование у учащихся навыков </w:t>
            </w:r>
            <w:proofErr w:type="spellStart"/>
            <w:r w:rsidRPr="004132E6">
              <w:t>самодиагностирования</w:t>
            </w:r>
            <w:proofErr w:type="spellEnd"/>
            <w:r w:rsidRPr="004132E6">
              <w:t xml:space="preserve"> и взаимоконтроля. Применять на практике теоретический материал по теме «Признаки равенства треугольников. Равнобедренный треугольник», «</w:t>
            </w:r>
            <w:proofErr w:type="gramStart"/>
            <w:r w:rsidRPr="004132E6">
              <w:t>Параллельные</w:t>
            </w:r>
            <w:proofErr w:type="gramEnd"/>
            <w:r w:rsidRPr="004132E6">
              <w:t xml:space="preserve"> прямые»</w:t>
            </w:r>
          </w:p>
          <w:p w:rsidR="00852C1C" w:rsidRPr="004132E6" w:rsidRDefault="00852C1C" w:rsidP="004132E6">
            <w:pPr>
              <w:pStyle w:val="a5"/>
              <w:ind w:firstLine="0"/>
              <w:jc w:val="left"/>
            </w:pPr>
            <w:proofErr w:type="spellStart"/>
            <w:r w:rsidRPr="004132E6">
              <w:rPr>
                <w:b/>
              </w:rPr>
              <w:t>Метапредметные</w:t>
            </w:r>
            <w:proofErr w:type="spellEnd"/>
            <w:r w:rsidRPr="004132E6">
              <w:rPr>
                <w:b/>
              </w:rPr>
              <w:t>: Р.:</w:t>
            </w:r>
            <w:r w:rsidRPr="004132E6">
              <w:t xml:space="preserve"> самостоятельно формулировать познавательную цель и строить действия в соответствии с ней.</w:t>
            </w:r>
          </w:p>
          <w:p w:rsidR="00852C1C" w:rsidRPr="004132E6" w:rsidRDefault="00852C1C" w:rsidP="004132E6">
            <w:pPr>
              <w:pStyle w:val="a5"/>
              <w:ind w:firstLine="0"/>
              <w:jc w:val="left"/>
            </w:pPr>
            <w:proofErr w:type="gramStart"/>
            <w:r w:rsidRPr="004132E6">
              <w:t xml:space="preserve">К: выполнять различные роли в группе, сотрудничать в совместном решении задачи. </w:t>
            </w:r>
            <w:proofErr w:type="gramEnd"/>
          </w:p>
          <w:p w:rsidR="00852C1C" w:rsidRPr="004132E6" w:rsidRDefault="00852C1C" w:rsidP="004132E6">
            <w:pPr>
              <w:pStyle w:val="a5"/>
              <w:ind w:firstLine="0"/>
              <w:jc w:val="left"/>
            </w:pPr>
            <w:proofErr w:type="gramStart"/>
            <w:r w:rsidRPr="004132E6">
              <w:t>П</w:t>
            </w:r>
            <w:proofErr w:type="gramEnd"/>
            <w:r w:rsidRPr="004132E6">
              <w:t xml:space="preserve">: самостоятельно формулировать познавательную цель и строить действия в соответствии с ней. </w:t>
            </w:r>
          </w:p>
          <w:p w:rsidR="00852C1C" w:rsidRPr="004132E6" w:rsidRDefault="00852C1C" w:rsidP="004132E6">
            <w:pPr>
              <w:pStyle w:val="a5"/>
              <w:ind w:firstLine="0"/>
              <w:jc w:val="left"/>
              <w:rPr>
                <w:b/>
              </w:rPr>
            </w:pPr>
            <w:proofErr w:type="gramStart"/>
            <w:r w:rsidRPr="004132E6">
              <w:rPr>
                <w:b/>
              </w:rPr>
              <w:t>Личностные:</w:t>
            </w:r>
            <w:proofErr w:type="gramEnd"/>
            <w:r w:rsidRPr="004132E6">
              <w:rPr>
                <w:b/>
              </w:rPr>
              <w:t xml:space="preserve"> </w:t>
            </w:r>
            <w:r w:rsidRPr="004132E6">
              <w:t>Формирование положительного отношения к учению, познавательной деятельности, желания приобретать новые знания, умения, совершенствовать имеющиеся.</w:t>
            </w:r>
          </w:p>
        </w:tc>
      </w:tr>
      <w:tr w:rsidR="004132E6" w:rsidRPr="004132E6" w:rsidTr="004132E6">
        <w:trPr>
          <w:trHeight w:val="532"/>
        </w:trPr>
        <w:tc>
          <w:tcPr>
            <w:tcW w:w="4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pStyle w:val="af9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</w:pPr>
            <w:r w:rsidRPr="004132E6">
              <w:t>Треугольники.</w:t>
            </w:r>
          </w:p>
        </w:tc>
        <w:tc>
          <w:tcPr>
            <w:tcW w:w="8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725B4C" w:rsidP="004132E6">
            <w:pPr>
              <w:rPr>
                <w:b/>
              </w:rPr>
            </w:pPr>
            <w:r w:rsidRPr="008107B6">
              <w:t>УКПЗ</w:t>
            </w:r>
          </w:p>
        </w:tc>
        <w:tc>
          <w:tcPr>
            <w:tcW w:w="6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rPr>
                <w:b/>
              </w:rPr>
            </w:pPr>
          </w:p>
        </w:tc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rPr>
                <w:b/>
              </w:rPr>
            </w:pPr>
          </w:p>
        </w:tc>
      </w:tr>
      <w:tr w:rsidR="004132E6" w:rsidRPr="004132E6" w:rsidTr="004132E6">
        <w:trPr>
          <w:trHeight w:val="532"/>
        </w:trPr>
        <w:tc>
          <w:tcPr>
            <w:tcW w:w="4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pStyle w:val="af9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</w:pPr>
            <w:proofErr w:type="gramStart"/>
            <w:r w:rsidRPr="004132E6">
              <w:t>Параллельные прямые.</w:t>
            </w:r>
            <w:proofErr w:type="gramEnd"/>
          </w:p>
        </w:tc>
        <w:tc>
          <w:tcPr>
            <w:tcW w:w="8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725B4C" w:rsidP="004132E6">
            <w:pPr>
              <w:rPr>
                <w:b/>
              </w:rPr>
            </w:pPr>
            <w:r w:rsidRPr="008107B6">
              <w:t>УКПЗ</w:t>
            </w:r>
          </w:p>
        </w:tc>
        <w:tc>
          <w:tcPr>
            <w:tcW w:w="6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rPr>
                <w:b/>
              </w:rPr>
            </w:pPr>
          </w:p>
        </w:tc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rPr>
                <w:b/>
              </w:rPr>
            </w:pPr>
          </w:p>
        </w:tc>
      </w:tr>
      <w:tr w:rsidR="004132E6" w:rsidRPr="004132E6" w:rsidTr="004132E6">
        <w:trPr>
          <w:trHeight w:val="532"/>
        </w:trPr>
        <w:tc>
          <w:tcPr>
            <w:tcW w:w="4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pStyle w:val="af9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</w:pPr>
            <w:r w:rsidRPr="004132E6">
              <w:t>Прямоугольные треугольники.</w:t>
            </w:r>
          </w:p>
        </w:tc>
        <w:tc>
          <w:tcPr>
            <w:tcW w:w="8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725B4C" w:rsidP="004132E6">
            <w:pPr>
              <w:rPr>
                <w:b/>
              </w:rPr>
            </w:pPr>
            <w:r w:rsidRPr="008107B6">
              <w:t>УКПЗ</w:t>
            </w:r>
          </w:p>
        </w:tc>
        <w:tc>
          <w:tcPr>
            <w:tcW w:w="6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rPr>
                <w:b/>
              </w:rPr>
            </w:pPr>
          </w:p>
        </w:tc>
        <w:tc>
          <w:tcPr>
            <w:tcW w:w="832" w:type="pct"/>
            <w:tcBorders>
              <w:left w:val="single" w:sz="4" w:space="0" w:color="auto"/>
              <w:right w:val="single" w:sz="4" w:space="0" w:color="auto"/>
            </w:tcBorders>
          </w:tcPr>
          <w:p w:rsidR="00852C1C" w:rsidRPr="004132E6" w:rsidRDefault="00852C1C" w:rsidP="004132E6">
            <w:pPr>
              <w:ind w:firstLine="0"/>
              <w:rPr>
                <w:b/>
              </w:rPr>
            </w:pPr>
          </w:p>
        </w:tc>
      </w:tr>
      <w:tr w:rsidR="004132E6" w:rsidRPr="004132E6" w:rsidTr="004132E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9A" w:rsidRPr="004132E6" w:rsidRDefault="00FB319A" w:rsidP="004132E6">
            <w:pPr>
              <w:ind w:left="360" w:firstLine="0"/>
              <w:jc w:val="center"/>
              <w:rPr>
                <w:b/>
                <w:i/>
              </w:rPr>
            </w:pPr>
            <w:r w:rsidRPr="004132E6">
              <w:rPr>
                <w:b/>
                <w:i/>
              </w:rPr>
              <w:t>Четырехугольники (14 часов)</w:t>
            </w:r>
          </w:p>
          <w:p w:rsidR="00EC2899" w:rsidRPr="004132E6" w:rsidRDefault="00EC2899" w:rsidP="004132E6">
            <w:pPr>
              <w:ind w:firstLine="0"/>
            </w:pPr>
            <w:r w:rsidRPr="004132E6">
              <w:rPr>
                <w:b/>
              </w:rPr>
              <w:t xml:space="preserve">Планируемые результаты. </w:t>
            </w:r>
            <w:proofErr w:type="gramStart"/>
            <w:r w:rsidRPr="004132E6">
              <w:rPr>
                <w:b/>
              </w:rPr>
              <w:t>Предметные:</w:t>
            </w:r>
            <w:proofErr w:type="gramEnd"/>
            <w:r w:rsidRPr="004132E6">
              <w:rPr>
                <w:b/>
              </w:rPr>
              <w:t xml:space="preserve"> </w:t>
            </w:r>
            <w:r w:rsidRPr="004132E6">
              <w:t xml:space="preserve">Объяснять, что такое многоугольник, его вершины, смежные стороны, диагонали; изображать и распознавать многоугольники на чертежах; показывать элементы многоугольника, его внутреннюю и внешнюю области; формулировать определение выпуклого многоугольника; изображать и распознавать выпуклые и невыпуклые многоугольники. </w:t>
            </w:r>
          </w:p>
          <w:p w:rsidR="00EC2899" w:rsidRPr="004132E6" w:rsidRDefault="00EC2899" w:rsidP="004132E6">
            <w:pPr>
              <w:ind w:firstLine="0"/>
            </w:pPr>
            <w:r w:rsidRPr="004132E6">
              <w:t xml:space="preserve">Формулировать и доказывать утверждение о сумме углов выпуклого </w:t>
            </w:r>
            <w:proofErr w:type="spellStart"/>
            <w:r w:rsidRPr="004132E6">
              <w:t>многоугольника</w:t>
            </w:r>
            <w:proofErr w:type="gramStart"/>
            <w:r w:rsidRPr="004132E6">
              <w:t>.О</w:t>
            </w:r>
            <w:proofErr w:type="gramEnd"/>
            <w:r w:rsidRPr="004132E6">
              <w:t>бъяснять</w:t>
            </w:r>
            <w:proofErr w:type="spellEnd"/>
            <w:r w:rsidRPr="004132E6">
              <w:t xml:space="preserve">, какие стороны (вершины) четырехугольника называются противоположными; формулировать определения параллелограмма, трапеции, равнобедренной и прямоугольной трапеций, прямоугольника, ромба, квадрата. Изображать и распознавать эти четырехугольники. Формулировать и доказывать утверждения об их свойствах и признаках. Решать задачи на вычисление, доказательство и построение, связанные с этими видами четырехугольников. </w:t>
            </w:r>
            <w:proofErr w:type="gramStart"/>
            <w:r w:rsidRPr="004132E6">
              <w:t>Объяснять, какие две точки называются симметричными относительно прямой (точки), в каком случае фигура называется симметричной относительно прямой (точки) и что такое ось (центр) симметрии фигуры; приводить примеры фигур, обладающих  осевой (центральной) симметрией, а также примеры осевой и центральной симметрии в окружающей нас обстановке.</w:t>
            </w:r>
            <w:proofErr w:type="gramEnd"/>
          </w:p>
          <w:p w:rsidR="00EC2899" w:rsidRPr="004132E6" w:rsidRDefault="00EC2899" w:rsidP="004132E6">
            <w:pPr>
              <w:ind w:firstLine="0"/>
            </w:pPr>
            <w:proofErr w:type="spellStart"/>
            <w:r w:rsidRPr="004132E6">
              <w:rPr>
                <w:b/>
              </w:rPr>
              <w:lastRenderedPageBreak/>
              <w:t>Метапредметные</w:t>
            </w:r>
            <w:proofErr w:type="spellEnd"/>
            <w:r w:rsidRPr="004132E6">
              <w:rPr>
                <w:b/>
              </w:rPr>
              <w:t>:</w:t>
            </w:r>
            <w:r w:rsidRPr="004132E6">
              <w:t xml:space="preserve"> </w:t>
            </w:r>
            <w:proofErr w:type="gramStart"/>
            <w:r w:rsidRPr="004132E6">
              <w:t>К: Выслушивать и объективно оценивать другого.</w:t>
            </w:r>
            <w:proofErr w:type="gramEnd"/>
            <w:r w:rsidRPr="004132E6">
              <w:t xml:space="preserve"> Уметь вести диалог, вырабатывая общее решение, оценивать работу одноклассников. Определять критерии для сравнения определений, фактов.</w:t>
            </w:r>
          </w:p>
          <w:p w:rsidR="00EC2899" w:rsidRPr="004132E6" w:rsidRDefault="00EC2899" w:rsidP="004132E6">
            <w:pPr>
              <w:ind w:firstLine="0"/>
            </w:pPr>
            <w:proofErr w:type="gramStart"/>
            <w:r w:rsidRPr="004132E6">
              <w:t>Р</w:t>
            </w:r>
            <w:proofErr w:type="gramEnd"/>
            <w:r w:rsidRPr="004132E6">
              <w:t>: Ставить учебную задачу под руководством учителя. Планировать свою деятельность под руководством учителя. Работать  в соответствии с поставленной учебной задачей. Работать в соответствии с предложенным планом.</w:t>
            </w:r>
          </w:p>
          <w:p w:rsidR="00EC2899" w:rsidRPr="004132E6" w:rsidRDefault="00EC2899" w:rsidP="004132E6">
            <w:pPr>
              <w:ind w:firstLine="0"/>
            </w:pPr>
            <w:proofErr w:type="gramStart"/>
            <w:r w:rsidRPr="004132E6">
              <w:t>П</w:t>
            </w:r>
            <w:proofErr w:type="gramEnd"/>
            <w:r w:rsidRPr="004132E6">
              <w:t>: Осуществлять поиск информации в учебных и справочных пособиях, работать с текстом и научными понятиями. Работать с текстом: составлять логические цепочки, таблицы, схемы. Создавать объяснительные тексты.</w:t>
            </w:r>
            <w:r w:rsidR="005E2CA7" w:rsidRPr="004132E6">
              <w:t xml:space="preserve"> </w:t>
            </w:r>
            <w:r w:rsidRPr="004132E6">
              <w:t>Выявлять причинно-следственные связи. Определять критерии для сравнения определений, фактов.</w:t>
            </w:r>
            <w:r w:rsidR="005E2CA7" w:rsidRPr="004132E6">
              <w:t xml:space="preserve"> </w:t>
            </w:r>
            <w:r w:rsidRPr="004132E6">
              <w:t>Анализировать связи, соподчинения и зависимости компонентов. Уметь  работать с различными источниками информации, структурировать учебный материал.</w:t>
            </w:r>
          </w:p>
          <w:p w:rsidR="00EC2899" w:rsidRPr="004132E6" w:rsidRDefault="00EC2899" w:rsidP="004132E6">
            <w:pPr>
              <w:ind w:firstLine="0"/>
            </w:pPr>
            <w:proofErr w:type="gramStart"/>
            <w:r w:rsidRPr="004132E6">
              <w:rPr>
                <w:b/>
              </w:rPr>
              <w:t>Личностные</w:t>
            </w:r>
            <w:r w:rsidRPr="004132E6">
              <w:t>:</w:t>
            </w:r>
            <w:proofErr w:type="gramEnd"/>
            <w:r w:rsidRPr="004132E6">
              <w:t xml:space="preserve"> Формировать устойчивую мотивацию к обучению на основе алгоритма выполнения задачи.</w:t>
            </w:r>
            <w:r w:rsidR="005E2CA7" w:rsidRPr="004132E6">
              <w:t xml:space="preserve"> </w:t>
            </w:r>
            <w:r w:rsidRPr="004132E6">
              <w:t>Понимать смысл своей деятельности.</w:t>
            </w:r>
            <w:r w:rsidR="005E2CA7" w:rsidRPr="004132E6">
              <w:t xml:space="preserve"> </w:t>
            </w:r>
            <w:r w:rsidRPr="004132E6">
              <w:t>Развивать  творческое мышление, воображение, память и внимание.</w:t>
            </w:r>
            <w:r w:rsidR="005E2CA7" w:rsidRPr="004132E6">
              <w:t xml:space="preserve"> </w:t>
            </w:r>
            <w:r w:rsidRPr="004132E6">
              <w:t>Развивать способность управлять своей познавательной и интеллектуальной деятельностью.</w:t>
            </w:r>
            <w:r w:rsidR="005E2CA7" w:rsidRPr="004132E6">
              <w:t xml:space="preserve"> </w:t>
            </w:r>
            <w:r w:rsidRPr="004132E6">
              <w:t>Развивать  готовность  к саморазвитию и реализации творческого потенциала.</w:t>
            </w:r>
          </w:p>
        </w:tc>
      </w:tr>
      <w:tr w:rsidR="004132E6" w:rsidRPr="004132E6" w:rsidTr="004132E6">
        <w:trPr>
          <w:trHeight w:val="205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t>Многоугольники.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9B1A5F" w:rsidP="004132E6">
            <w:pPr>
              <w:pStyle w:val="af1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</w:tr>
      <w:tr w:rsidR="004132E6" w:rsidRPr="004132E6" w:rsidTr="004132E6">
        <w:trPr>
          <w:trHeight w:val="297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t>Многоугольники.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725B4C" w:rsidP="004132E6">
            <w:pPr>
              <w:pStyle w:val="af1"/>
              <w:rPr>
                <w:i/>
              </w:rPr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t>Параллелограмм и его свойства.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9B1A5F" w:rsidP="004132E6">
            <w:pPr>
              <w:pStyle w:val="af1"/>
              <w:rPr>
                <w:i/>
              </w:rPr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t>Признаки параллелограмма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9B1A5F" w:rsidP="004132E6">
            <w:pPr>
              <w:pStyle w:val="af1"/>
              <w:rPr>
                <w:i/>
              </w:rPr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pacing w:val="-3"/>
                <w:w w:val="120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pStyle w:val="af1"/>
              <w:ind w:firstLine="0"/>
              <w:rPr>
                <w:i/>
              </w:rPr>
            </w:pPr>
            <w:r w:rsidRPr="004132E6">
              <w:t>Решение задач по теме «Паралле</w:t>
            </w:r>
            <w:r w:rsidRPr="004132E6">
              <w:softHyphen/>
              <w:t>лограмм»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725B4C" w:rsidP="004132E6">
            <w:pPr>
              <w:pStyle w:val="af1"/>
              <w:rPr>
                <w:i/>
              </w:rPr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t>Трапеция.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9B1A5F" w:rsidP="004132E6">
            <w:pPr>
              <w:pStyle w:val="af1"/>
              <w:rPr>
                <w:i/>
              </w:rPr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t>Теорема Фалеса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725B4C" w:rsidP="004132E6">
            <w:pPr>
              <w:pStyle w:val="af1"/>
              <w:rPr>
                <w:i/>
              </w:rPr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w w:val="120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t>Задачи на построение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725B4C" w:rsidP="004132E6">
            <w:pPr>
              <w:pStyle w:val="af1"/>
              <w:rPr>
                <w:i/>
              </w:rPr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w w:val="120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t>Прямоугольник.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9B1A5F" w:rsidP="004132E6">
            <w:pPr>
              <w:pStyle w:val="af1"/>
              <w:rPr>
                <w:i/>
              </w:rPr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w w:val="120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t>Ромб и квадрат.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9B1A5F" w:rsidP="004132E6">
            <w:pPr>
              <w:pStyle w:val="af1"/>
              <w:rPr>
                <w:i/>
              </w:rPr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  <w:jc w:val="left"/>
            </w:pPr>
            <w:r w:rsidRPr="004132E6">
              <w:t>Решение задач</w:t>
            </w:r>
            <w:r w:rsidR="005E2CA7" w:rsidRPr="004132E6">
              <w:t xml:space="preserve"> </w:t>
            </w:r>
            <w:r w:rsidRPr="004132E6">
              <w:t>по теме «Прямо</w:t>
            </w:r>
            <w:r w:rsidRPr="004132E6">
              <w:softHyphen/>
              <w:t>угольник. Ромб, квадрат»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725B4C" w:rsidP="004132E6">
            <w:pPr>
              <w:pStyle w:val="af1"/>
              <w:rPr>
                <w:i/>
              </w:rPr>
            </w:pPr>
            <w:r w:rsidRPr="008107B6">
              <w:t>КУ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/>
        </w:tc>
      </w:tr>
      <w:tr w:rsidR="004132E6" w:rsidRPr="004132E6" w:rsidTr="004132E6">
        <w:trPr>
          <w:trHeight w:val="562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CA7" w:rsidRPr="004132E6" w:rsidRDefault="005E2CA7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w w:val="120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CA7" w:rsidRPr="004132E6" w:rsidRDefault="005E2CA7" w:rsidP="004132E6">
            <w:pPr>
              <w:ind w:firstLine="0"/>
              <w:rPr>
                <w:i/>
              </w:rPr>
            </w:pPr>
            <w:r w:rsidRPr="004132E6">
              <w:t>Осевая и центральная симметрия. Решение задач.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E2CA7" w:rsidRPr="004132E6" w:rsidRDefault="00725B4C" w:rsidP="004132E6">
            <w:pPr>
              <w:pStyle w:val="af1"/>
              <w:rPr>
                <w:i/>
              </w:rPr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CA7" w:rsidRPr="004132E6" w:rsidRDefault="005E2CA7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CA7" w:rsidRPr="004132E6" w:rsidRDefault="005E2CA7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w w:val="120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  <w:rPr>
                <w:b/>
              </w:rPr>
            </w:pPr>
            <w:r w:rsidRPr="004132E6">
              <w:t>Решение задач.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725B4C" w:rsidP="004132E6">
            <w:pPr>
              <w:pStyle w:val="af1"/>
              <w:rPr>
                <w:i/>
              </w:rPr>
            </w:pPr>
            <w:r w:rsidRPr="008107B6">
              <w:t>УОИСЗУ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99" w:rsidRPr="004132E6" w:rsidRDefault="00EC2899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w w:val="120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ind w:firstLine="0"/>
            </w:pPr>
            <w:r w:rsidRPr="004132E6">
              <w:rPr>
                <w:b/>
              </w:rPr>
              <w:t>Контрольная работа №1 по теме «Четырехугольники»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2899" w:rsidRPr="004132E6" w:rsidRDefault="009B1A5F" w:rsidP="004132E6">
            <w:pPr>
              <w:pStyle w:val="af1"/>
              <w:rPr>
                <w:i/>
              </w:rPr>
            </w:pPr>
            <w:r w:rsidRPr="008107B6">
              <w:t>УККЗ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99" w:rsidRPr="004132E6" w:rsidRDefault="00EC2899" w:rsidP="004132E6">
            <w:pPr>
              <w:jc w:val="center"/>
            </w:pPr>
          </w:p>
        </w:tc>
      </w:tr>
      <w:tr w:rsidR="004132E6" w:rsidRPr="004132E6" w:rsidTr="004132E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A" w:rsidRPr="004132E6" w:rsidRDefault="00FB319A" w:rsidP="004132E6">
            <w:pPr>
              <w:ind w:left="360" w:firstLine="0"/>
              <w:jc w:val="center"/>
              <w:rPr>
                <w:b/>
                <w:i/>
              </w:rPr>
            </w:pPr>
            <w:r w:rsidRPr="004132E6">
              <w:rPr>
                <w:b/>
                <w:i/>
              </w:rPr>
              <w:t>Площадь (14 часов)</w:t>
            </w:r>
          </w:p>
          <w:p w:rsidR="005E2CA7" w:rsidRPr="004132E6" w:rsidRDefault="005E2CA7" w:rsidP="004132E6">
            <w:pPr>
              <w:ind w:firstLine="0"/>
              <w:jc w:val="left"/>
            </w:pPr>
            <w:r w:rsidRPr="004132E6">
              <w:rPr>
                <w:b/>
              </w:rPr>
              <w:t xml:space="preserve">Планируемые результаты. </w:t>
            </w:r>
            <w:proofErr w:type="gramStart"/>
            <w:r w:rsidRPr="004132E6">
              <w:rPr>
                <w:b/>
              </w:rPr>
              <w:t>Предметные:</w:t>
            </w:r>
            <w:proofErr w:type="gramEnd"/>
            <w:r w:rsidRPr="004132E6">
              <w:rPr>
                <w:b/>
              </w:rPr>
              <w:t xml:space="preserve"> </w:t>
            </w:r>
            <w:r w:rsidRPr="004132E6">
              <w:t>Объяснять, как производится измерение площадей многоугольников. Формулировать основные свойства площадей и выводить с их помощью формулы площадей прямоугольника, параллелограмма, треугольника, трапеции;</w:t>
            </w:r>
          </w:p>
          <w:p w:rsidR="005E2CA7" w:rsidRPr="004132E6" w:rsidRDefault="005E2CA7" w:rsidP="004132E6">
            <w:pPr>
              <w:ind w:firstLine="0"/>
              <w:jc w:val="left"/>
            </w:pPr>
            <w:r w:rsidRPr="004132E6">
              <w:t>выводить формулу Герона для площади треугольника. Формулировать и доказывать теорему Пифагора и обратную ей. Решать задачи на вычисление и доказательство, связанные с формулами площадей и теоремой Пифагора.</w:t>
            </w:r>
          </w:p>
          <w:p w:rsidR="005E2CA7" w:rsidRPr="004132E6" w:rsidRDefault="005E2CA7" w:rsidP="004132E6">
            <w:pPr>
              <w:ind w:firstLine="0"/>
              <w:jc w:val="left"/>
            </w:pPr>
            <w:proofErr w:type="spellStart"/>
            <w:r w:rsidRPr="004132E6">
              <w:rPr>
                <w:b/>
              </w:rPr>
              <w:t>Метапредметные</w:t>
            </w:r>
            <w:proofErr w:type="spellEnd"/>
            <w:r w:rsidRPr="004132E6">
              <w:t xml:space="preserve">: </w:t>
            </w:r>
            <w:proofErr w:type="gramStart"/>
            <w:r w:rsidRPr="004132E6">
              <w:t>К</w:t>
            </w:r>
            <w:proofErr w:type="gramEnd"/>
            <w:r w:rsidRPr="004132E6">
              <w:t>: Уметь взаимодействовать с людьми.  Работать в коллективах с выполнением  различных социальных ролей.</w:t>
            </w:r>
          </w:p>
          <w:p w:rsidR="005E2CA7" w:rsidRPr="004132E6" w:rsidRDefault="005E2CA7" w:rsidP="004132E6">
            <w:pPr>
              <w:ind w:firstLine="0"/>
              <w:jc w:val="left"/>
            </w:pPr>
            <w:r w:rsidRPr="004132E6">
              <w:t>Представлять себя, вести дискуссию.</w:t>
            </w:r>
          </w:p>
          <w:p w:rsidR="005E2CA7" w:rsidRPr="004132E6" w:rsidRDefault="005E2CA7" w:rsidP="004132E6">
            <w:pPr>
              <w:ind w:firstLine="0"/>
              <w:jc w:val="left"/>
            </w:pPr>
            <w:proofErr w:type="gramStart"/>
            <w:r w:rsidRPr="004132E6">
              <w:t>Р</w:t>
            </w:r>
            <w:proofErr w:type="gramEnd"/>
            <w:r w:rsidRPr="004132E6">
              <w:t xml:space="preserve">: Определять цель учебной деятельности с помощью учителя или самостоятельно. Планировать свою деятельность под руководством учителя или самостоятельно. Определять критерии для сравнения определений, фактов. </w:t>
            </w:r>
            <w:proofErr w:type="gramStart"/>
            <w:r w:rsidRPr="004132E6">
              <w:t>Выслушивать и объективно оценивать другого.</w:t>
            </w:r>
            <w:proofErr w:type="gramEnd"/>
          </w:p>
          <w:p w:rsidR="005E2CA7" w:rsidRPr="004132E6" w:rsidRDefault="005E2CA7" w:rsidP="004132E6">
            <w:pPr>
              <w:ind w:firstLine="0"/>
              <w:jc w:val="left"/>
            </w:pPr>
            <w:proofErr w:type="gramStart"/>
            <w:r w:rsidRPr="004132E6">
              <w:t>П</w:t>
            </w:r>
            <w:proofErr w:type="gramEnd"/>
            <w:r w:rsidRPr="004132E6">
              <w:t>: Уметь вести самостоятельный поиск, анализ, отбор информации, её преобразовывать, сохранять, передавать и презентовать.</w:t>
            </w:r>
          </w:p>
          <w:p w:rsidR="005E2CA7" w:rsidRPr="004132E6" w:rsidRDefault="005E2CA7" w:rsidP="004132E6">
            <w:pPr>
              <w:ind w:firstLine="0"/>
              <w:jc w:val="left"/>
            </w:pPr>
            <w:r w:rsidRPr="004132E6">
              <w:t>Выявлять причинно-следственные связи. Решать проблемные задачи. Классифицировать информацию по заданным признакам.</w:t>
            </w:r>
          </w:p>
          <w:p w:rsidR="005E2CA7" w:rsidRPr="004132E6" w:rsidRDefault="005E2CA7" w:rsidP="004132E6">
            <w:pPr>
              <w:ind w:firstLine="0"/>
              <w:jc w:val="left"/>
            </w:pPr>
            <w:r w:rsidRPr="004132E6">
              <w:t>Определять критерии для сравнения определений, фактов. Работать с текстом: составлять логические цепочки, таблицы, схемы</w:t>
            </w:r>
            <w:proofErr w:type="gramStart"/>
            <w:r w:rsidR="004132E6">
              <w:t xml:space="preserve"> </w:t>
            </w:r>
            <w:r w:rsidRPr="004132E6">
              <w:t>.</w:t>
            </w:r>
            <w:proofErr w:type="gramEnd"/>
            <w:r w:rsidRPr="004132E6">
              <w:t xml:space="preserve">Умение контролировать процесс и результат учебной математической деятельности </w:t>
            </w:r>
          </w:p>
          <w:p w:rsidR="005E2CA7" w:rsidRPr="004132E6" w:rsidRDefault="005E2CA7" w:rsidP="004132E6">
            <w:pPr>
              <w:ind w:firstLine="0"/>
              <w:jc w:val="left"/>
            </w:pPr>
            <w:proofErr w:type="gramStart"/>
            <w:r w:rsidRPr="004132E6">
              <w:rPr>
                <w:b/>
              </w:rPr>
              <w:t>Личностные</w:t>
            </w:r>
            <w:r w:rsidRPr="004132E6">
              <w:t>:</w:t>
            </w:r>
            <w:proofErr w:type="gramEnd"/>
            <w:r w:rsidRPr="004132E6">
              <w:t xml:space="preserve"> Формировать навыки творческого конструирования по алгоритму.</w:t>
            </w:r>
            <w:r w:rsidR="002028E3" w:rsidRPr="004132E6">
              <w:t xml:space="preserve"> </w:t>
            </w:r>
            <w:r w:rsidRPr="004132E6">
              <w:t>Развивать  творческое мышление, воображение, память и внимание.</w:t>
            </w:r>
            <w:r w:rsidR="002028E3" w:rsidRPr="004132E6">
              <w:t xml:space="preserve"> </w:t>
            </w:r>
            <w:r w:rsidRPr="004132E6">
              <w:t>Развивать способность управлять своей познавательной и интеллектуальной деятельностью.</w:t>
            </w:r>
            <w:r w:rsidR="002028E3" w:rsidRPr="004132E6">
              <w:t xml:space="preserve"> </w:t>
            </w:r>
            <w:r w:rsidRPr="004132E6">
              <w:t>Развивать  готовность  к саморазвитию и реализации творческого потенциала.</w:t>
            </w: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Анализ контрольной работы. Площадь многоугольника.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80" w:firstLine="0"/>
              <w:rPr>
                <w:i/>
              </w:rPr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Площадь многоугольника.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80" w:firstLine="0"/>
              <w:rPr>
                <w:i/>
              </w:rPr>
            </w:pPr>
            <w:r w:rsidRPr="008107B6">
              <w:t>КУ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Площадь параллелограмма.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80" w:firstLine="0"/>
              <w:rPr>
                <w:i/>
              </w:rPr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Площадь треугольника.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80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Площадь треугольника.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80" w:firstLine="0"/>
              <w:rPr>
                <w:i/>
              </w:rPr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Площадь трапеции.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80" w:firstLine="0"/>
              <w:rPr>
                <w:i/>
              </w:rPr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 xml:space="preserve">Решение задач. 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80"/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Решение задач.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80"/>
            </w:pPr>
            <w:r w:rsidRPr="008107B6">
              <w:t>КУ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Теорема Пифагора.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9B1A5F" w:rsidP="004132E6">
            <w:pPr>
              <w:pStyle w:val="af1"/>
              <w:ind w:left="60" w:firstLine="0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Теорема, обратная теореме Пифагора.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rPr>
                <w:i/>
              </w:rPr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Решение задач по теме «Теорема Пифагора»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60"/>
              <w:rPr>
                <w:i/>
              </w:rPr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Решение задач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60" w:firstLine="0"/>
              <w:rPr>
                <w:i/>
              </w:rPr>
            </w:pPr>
            <w:r w:rsidRPr="008107B6">
              <w:t>КУ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Решение задач.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firstLine="0"/>
              <w:rPr>
                <w:i/>
              </w:rPr>
            </w:pPr>
            <w:r w:rsidRPr="008107B6">
              <w:t>УОИСЗУ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</w:tr>
      <w:tr w:rsidR="004132E6" w:rsidRPr="004132E6" w:rsidTr="004132E6">
        <w:trPr>
          <w:trHeight w:val="296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rPr>
                <w:b/>
              </w:rPr>
              <w:t>Контрольная работа №2 по теме «Площадь»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60" w:firstLine="0"/>
              <w:rPr>
                <w:i/>
              </w:rPr>
            </w:pPr>
            <w:r w:rsidRPr="008107B6">
              <w:t>УККЗ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A" w:rsidRPr="00610E28" w:rsidRDefault="00FB319A" w:rsidP="00610E28">
            <w:pPr>
              <w:ind w:left="360" w:firstLine="0"/>
              <w:jc w:val="center"/>
              <w:rPr>
                <w:b/>
                <w:i/>
              </w:rPr>
            </w:pPr>
            <w:r w:rsidRPr="00610E28">
              <w:rPr>
                <w:b/>
                <w:i/>
              </w:rPr>
              <w:t>Подобные треугольники (19 часа)</w:t>
            </w:r>
          </w:p>
          <w:p w:rsidR="002028E3" w:rsidRPr="00610E28" w:rsidRDefault="002028E3" w:rsidP="00610E28">
            <w:pPr>
              <w:ind w:firstLine="0"/>
            </w:pPr>
            <w:r w:rsidRPr="00610E28">
              <w:rPr>
                <w:b/>
              </w:rPr>
              <w:t xml:space="preserve">Планируемые результаты. </w:t>
            </w:r>
            <w:proofErr w:type="gramStart"/>
            <w:r w:rsidRPr="00610E28">
              <w:rPr>
                <w:b/>
              </w:rPr>
              <w:t>Предметные:</w:t>
            </w:r>
            <w:proofErr w:type="gramEnd"/>
            <w:r w:rsidRPr="00610E28">
              <w:rPr>
                <w:b/>
              </w:rPr>
              <w:t xml:space="preserve"> </w:t>
            </w:r>
            <w:r w:rsidRPr="00610E28">
              <w:t>Объяснять понятие пропорциональности отрезков.</w:t>
            </w:r>
          </w:p>
          <w:p w:rsidR="002028E3" w:rsidRPr="00610E28" w:rsidRDefault="002028E3" w:rsidP="00610E28">
            <w:pPr>
              <w:ind w:firstLine="0"/>
            </w:pPr>
            <w:r w:rsidRPr="00610E28">
              <w:t>Формулировать определения подобных треугольников и коэффициента подобия.</w:t>
            </w:r>
          </w:p>
          <w:p w:rsidR="002028E3" w:rsidRPr="00610E28" w:rsidRDefault="002028E3" w:rsidP="00610E28">
            <w:pPr>
              <w:ind w:firstLine="0"/>
            </w:pPr>
            <w:r w:rsidRPr="00610E28">
              <w:t>Формулировать и доказывать теоремы: об отношении площадей подобных треугольников, о признаках подобия треугольников, о средней линии треугольника, о пересечении медиан треугольника, о пропорциональных отрезках в прямоугольном треугольнике.</w:t>
            </w:r>
            <w:r w:rsidR="00610E28">
              <w:t xml:space="preserve"> </w:t>
            </w:r>
            <w:r w:rsidRPr="00610E28">
              <w:t>Объяснять, что такое метод подобия в задачах на построение, и приводить примеры применения этого метода.</w:t>
            </w:r>
          </w:p>
          <w:p w:rsidR="002028E3" w:rsidRPr="00610E28" w:rsidRDefault="002028E3" w:rsidP="00610E28">
            <w:pPr>
              <w:ind w:left="360" w:hanging="360"/>
            </w:pPr>
            <w:r w:rsidRPr="00610E28">
              <w:t>Объяснять, как можно использовать свойства подобных треугольников в измерительных работах на местности;</w:t>
            </w:r>
          </w:p>
          <w:p w:rsidR="002028E3" w:rsidRPr="00610E28" w:rsidRDefault="002028E3" w:rsidP="00610E28">
            <w:pPr>
              <w:ind w:left="360" w:hanging="360"/>
            </w:pPr>
            <w:r w:rsidRPr="00610E28">
              <w:t>объяснять, как ввести понятие подобия для произвольных фигур.</w:t>
            </w:r>
          </w:p>
          <w:p w:rsidR="002028E3" w:rsidRPr="00610E28" w:rsidRDefault="002028E3" w:rsidP="00610E28">
            <w:pPr>
              <w:ind w:left="360" w:hanging="360"/>
            </w:pPr>
            <w:r w:rsidRPr="00610E28">
              <w:t>Формулировать определение и иллюстрировать понятие синуса, косинуса и тангенса острого угла прямоугольного треугольника.</w:t>
            </w:r>
          </w:p>
          <w:p w:rsidR="002028E3" w:rsidRPr="00610E28" w:rsidRDefault="002028E3" w:rsidP="00610E28">
            <w:pPr>
              <w:ind w:left="360" w:hanging="360"/>
            </w:pPr>
            <w:r w:rsidRPr="00610E28">
              <w:t>Выводить основное тригонометрическое тождество и значения синуса, косинуса и тангенса для углов 30, 45 и 60.</w:t>
            </w:r>
          </w:p>
          <w:p w:rsidR="002028E3" w:rsidRPr="00610E28" w:rsidRDefault="002028E3" w:rsidP="00610E28">
            <w:pPr>
              <w:ind w:left="360" w:hanging="360"/>
            </w:pPr>
            <w:r w:rsidRPr="00610E28">
              <w:t>Решать задачи, связанные с подобием треугольников, для вычисления значений тригонометрических функций использовать компьютерные программы.</w:t>
            </w:r>
          </w:p>
          <w:p w:rsidR="002028E3" w:rsidRPr="00610E28" w:rsidRDefault="002028E3" w:rsidP="00610E28">
            <w:pPr>
              <w:ind w:firstLine="0"/>
            </w:pPr>
            <w:proofErr w:type="spellStart"/>
            <w:r w:rsidRPr="00610E28">
              <w:rPr>
                <w:b/>
              </w:rPr>
              <w:t>Метапредметные</w:t>
            </w:r>
            <w:proofErr w:type="spellEnd"/>
            <w:r w:rsidRPr="00610E28">
              <w:t xml:space="preserve">: </w:t>
            </w:r>
            <w:proofErr w:type="gramStart"/>
            <w:r w:rsidRPr="00610E28">
              <w:t>К: Оформлять свои мысли в устной и письменной речи.</w:t>
            </w:r>
            <w:proofErr w:type="gramEnd"/>
            <w:r w:rsidRPr="00610E28">
              <w:t xml:space="preserve"> Отстаивать свою точку зрения, аргументируя её. </w:t>
            </w:r>
            <w:r w:rsidR="00610E28">
              <w:t xml:space="preserve">Учиться </w:t>
            </w:r>
            <w:r w:rsidRPr="00610E28">
              <w:t>подтверждать аргументы фактами. Слушать других, пытаться принимать другую точку зрения, быть готовым изменить свою точку зрения. Организовывать учебное взаимодействие в группе (распределять роли, договариваться друг с другом).</w:t>
            </w:r>
          </w:p>
          <w:p w:rsidR="002028E3" w:rsidRPr="00610E28" w:rsidRDefault="002028E3" w:rsidP="00610E28">
            <w:pPr>
              <w:ind w:left="360" w:hanging="360"/>
            </w:pPr>
            <w:proofErr w:type="gramStart"/>
            <w:r w:rsidRPr="00610E28">
              <w:t>Р</w:t>
            </w:r>
            <w:proofErr w:type="gramEnd"/>
            <w:r w:rsidRPr="00610E28">
              <w:t>: Определять цель учебной деятельности с помощью учителя или самостоятельно. Планировать сво</w:t>
            </w:r>
            <w:r w:rsidR="00610E28">
              <w:t xml:space="preserve">ю деятельность под </w:t>
            </w:r>
            <w:proofErr w:type="spellStart"/>
            <w:r w:rsidR="00610E28">
              <w:t>руководством</w:t>
            </w:r>
            <w:r w:rsidRPr="00610E28">
              <w:t>учителя</w:t>
            </w:r>
            <w:proofErr w:type="spellEnd"/>
            <w:r w:rsidRPr="00610E28">
              <w:t xml:space="preserve"> или самостоятельно. Учиться обнаруживать и формулировать учебную проблему совместно с учителем. Работать по плану, сверять свои действия с целью и, при необходимости, исправлять ошибки с помощью учителя. Оценивать работу одноклассников.</w:t>
            </w:r>
          </w:p>
          <w:p w:rsidR="002028E3" w:rsidRPr="00610E28" w:rsidRDefault="002028E3" w:rsidP="00610E28">
            <w:pPr>
              <w:ind w:left="360" w:hanging="360"/>
            </w:pPr>
            <w:proofErr w:type="gramStart"/>
            <w:r w:rsidRPr="00610E28">
              <w:t>П</w:t>
            </w:r>
            <w:proofErr w:type="gramEnd"/>
            <w:r w:rsidRPr="00610E28">
              <w:t>: Выявлять причинно-следственные связи. Решать проблемные задачи.  Классифицировать информацию по заданным признакам.</w:t>
            </w:r>
          </w:p>
          <w:p w:rsidR="002028E3" w:rsidRPr="00610E28" w:rsidRDefault="002028E3" w:rsidP="00610E28">
            <w:pPr>
              <w:ind w:left="360" w:hanging="360"/>
            </w:pPr>
            <w:r w:rsidRPr="00610E28">
              <w:t>Определять критерии для сравнения определений, фактов. Анализировать связи, соподчинения и зависимости компонентов.</w:t>
            </w:r>
          </w:p>
          <w:p w:rsidR="002028E3" w:rsidRPr="00610E28" w:rsidRDefault="002028E3" w:rsidP="00610E28">
            <w:pPr>
              <w:ind w:left="360" w:hanging="360"/>
            </w:pPr>
            <w:r w:rsidRPr="00610E28">
              <w:t>Работать с источниками информации.</w:t>
            </w:r>
          </w:p>
          <w:p w:rsidR="002028E3" w:rsidRPr="00610E28" w:rsidRDefault="002028E3" w:rsidP="00610E28">
            <w:pPr>
              <w:ind w:left="360" w:hanging="360"/>
            </w:pPr>
            <w:proofErr w:type="gramStart"/>
            <w:r w:rsidRPr="00610E28">
              <w:rPr>
                <w:b/>
              </w:rPr>
              <w:t>Личностные</w:t>
            </w:r>
            <w:r w:rsidRPr="00610E28">
              <w:t>:</w:t>
            </w:r>
            <w:proofErr w:type="gramEnd"/>
            <w:r w:rsidRPr="00610E28">
              <w:t xml:space="preserve"> Выявлять причинно-следственные связи. Решать проблемные задачи. Классифицировать информацию по заданным</w:t>
            </w:r>
            <w:r w:rsidR="00610E28">
              <w:t xml:space="preserve"> </w:t>
            </w:r>
            <w:r w:rsidRPr="00610E28">
              <w:lastRenderedPageBreak/>
              <w:t>признакам. Определять критерии для сравнения определений, фактов.  Анализировать связи, соподчинения и зависимости компонентов.</w:t>
            </w:r>
          </w:p>
          <w:p w:rsidR="00FB319A" w:rsidRPr="00610E28" w:rsidRDefault="002028E3" w:rsidP="00610E28">
            <w:pPr>
              <w:ind w:firstLine="0"/>
            </w:pPr>
            <w:r w:rsidRPr="00610E28">
              <w:t>Работать с источниками информации.</w:t>
            </w:r>
          </w:p>
        </w:tc>
      </w:tr>
      <w:tr w:rsidR="004132E6" w:rsidRPr="004132E6" w:rsidTr="004132E6">
        <w:trPr>
          <w:trHeight w:val="353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  <w:rPr>
                <w:b/>
              </w:rPr>
            </w:pPr>
            <w:r w:rsidRPr="004132E6">
              <w:t>Определение подобных треугольников.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80" w:firstLine="0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Отно</w:t>
            </w:r>
            <w:r w:rsidRPr="004132E6">
              <w:softHyphen/>
              <w:t>шение площадей подобных треуголь</w:t>
            </w:r>
            <w:r w:rsidRPr="004132E6">
              <w:softHyphen/>
              <w:t>ников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firstLine="0"/>
            </w:pPr>
            <w:r w:rsidRPr="004132E6">
              <w:t>Первый признак подобия треугольников.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80" w:firstLine="0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firstLine="0"/>
            </w:pPr>
            <w:r w:rsidRPr="004132E6">
              <w:t>Решение задач на при</w:t>
            </w:r>
            <w:r w:rsidRPr="004132E6">
              <w:softHyphen/>
              <w:t>менение первого признака подобия треуголь</w:t>
            </w:r>
            <w:r w:rsidRPr="004132E6">
              <w:softHyphen/>
              <w:t>ников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firstLine="0"/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rPr>
          <w:trHeight w:val="562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firstLine="0"/>
            </w:pPr>
            <w:r w:rsidRPr="004132E6">
              <w:t>Второй и третий признаки подобия треуголь</w:t>
            </w:r>
            <w:r w:rsidRPr="004132E6">
              <w:softHyphen/>
              <w:t>ников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firstLine="0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Решение задач на при</w:t>
            </w:r>
            <w:r w:rsidRPr="004132E6">
              <w:softHyphen/>
              <w:t>менение признаков подобия треугольников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firstLine="0"/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  <w:rPr>
                <w:b/>
              </w:rPr>
            </w:pPr>
            <w:r w:rsidRPr="004132E6">
              <w:t>Решение задач.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ind w:firstLine="0"/>
            </w:pPr>
            <w:r w:rsidRPr="008107B6">
              <w:t>УОИСЗУ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rPr>
                <w:b/>
              </w:rPr>
              <w:t>Контрольная работа №3 по теме «Подобные треугольники»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ind w:firstLine="0"/>
            </w:pPr>
            <w:r w:rsidRPr="008107B6">
              <w:t>УККЗ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left="60" w:firstLine="0"/>
            </w:pPr>
            <w:r w:rsidRPr="004132E6">
              <w:t>Анализ контрольной работы. Средняя линия треугольника.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firstLine="0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Свойство медиан треуголь</w:t>
            </w:r>
            <w:r w:rsidRPr="004132E6">
              <w:softHyphen/>
              <w:t>ника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60" w:firstLine="0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rPr>
          <w:trHeight w:val="562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ind w:firstLine="0"/>
            </w:pPr>
            <w:r w:rsidRPr="004132E6">
              <w:t>Пропорциональные отрезки в прямоугольном треугольнике.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60" w:firstLine="0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firstLine="0"/>
            </w:pPr>
            <w:r w:rsidRPr="004132E6">
              <w:t>Пропорциональные отрезки в прямоугольном треугольнике.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60" w:firstLine="0"/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rPr>
          <w:trHeight w:val="562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left="60" w:firstLine="0"/>
            </w:pPr>
            <w:r w:rsidRPr="004132E6">
              <w:t>Измери</w:t>
            </w:r>
            <w:r w:rsidRPr="004132E6">
              <w:softHyphen/>
              <w:t>тельные работы на местности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60" w:firstLine="0"/>
            </w:pPr>
            <w:r w:rsidRPr="008107B6">
              <w:t>УКПЗ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left="60" w:firstLine="0"/>
            </w:pPr>
            <w:r w:rsidRPr="004132E6">
              <w:t>Задачи на построение методом подобия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60" w:firstLine="0"/>
            </w:pPr>
            <w:r w:rsidRPr="008107B6">
              <w:t>КУ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left="60" w:firstLine="0"/>
            </w:pPr>
            <w:r w:rsidRPr="004132E6">
              <w:t>Синус, косинус и тангенс остро</w:t>
            </w:r>
            <w:r w:rsidRPr="004132E6">
              <w:softHyphen/>
              <w:t>го угла в прямоугольном треуголь</w:t>
            </w:r>
            <w:r w:rsidRPr="004132E6">
              <w:softHyphen/>
              <w:t>нике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9B1A5F" w:rsidP="004132E6">
            <w:pPr>
              <w:pStyle w:val="af1"/>
              <w:ind w:left="60" w:firstLine="0"/>
            </w:pPr>
            <w:r w:rsidRPr="008107B6">
              <w:t>УИНМ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firstLine="0"/>
            </w:pPr>
            <w:r w:rsidRPr="004132E6">
              <w:t>Значения синуса, косинуса и тангенса для углов, равных 30°, 45° и 60°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60" w:firstLine="0"/>
            </w:pPr>
            <w:r w:rsidRPr="008107B6">
              <w:t>КУ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af1"/>
              <w:ind w:firstLine="0"/>
            </w:pPr>
            <w:r w:rsidRPr="004132E6">
              <w:t>Соотно</w:t>
            </w:r>
            <w:r w:rsidRPr="004132E6">
              <w:softHyphen/>
              <w:t>шения между сторона</w:t>
            </w:r>
            <w:r w:rsidRPr="004132E6">
              <w:softHyphen/>
              <w:t>ми и угла</w:t>
            </w:r>
            <w:r w:rsidRPr="004132E6">
              <w:softHyphen/>
              <w:t>ми в треугольнике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firstLine="0"/>
            </w:pPr>
            <w:r w:rsidRPr="008107B6">
              <w:t>КУ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E3" w:rsidRPr="004132E6" w:rsidRDefault="002028E3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>
            <w:pPr>
              <w:pStyle w:val="111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132E6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725B4C" w:rsidP="004132E6">
            <w:pPr>
              <w:pStyle w:val="af1"/>
              <w:ind w:left="60" w:firstLine="0"/>
            </w:pPr>
            <w:r w:rsidRPr="008107B6">
              <w:t>УОИСЗУ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E3" w:rsidRPr="004132E6" w:rsidRDefault="002028E3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pStyle w:val="111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132E6">
              <w:rPr>
                <w:sz w:val="24"/>
                <w:szCs w:val="24"/>
              </w:rPr>
              <w:t>Конт</w:t>
            </w:r>
            <w:r w:rsidRPr="004132E6">
              <w:rPr>
                <w:sz w:val="24"/>
                <w:szCs w:val="24"/>
              </w:rPr>
              <w:softHyphen/>
              <w:t>рольная работа №4. «Примене</w:t>
            </w:r>
            <w:r w:rsidRPr="004132E6">
              <w:rPr>
                <w:sz w:val="24"/>
                <w:szCs w:val="24"/>
              </w:rPr>
              <w:softHyphen/>
              <w:t>ние теории о подобии треугольников при решении задач»</w:t>
            </w:r>
          </w:p>
        </w:tc>
        <w:tc>
          <w:tcPr>
            <w:tcW w:w="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  <w:ind w:left="60" w:firstLine="0"/>
            </w:pPr>
            <w:r w:rsidRPr="008107B6">
              <w:t>УККЗ</w:t>
            </w:r>
          </w:p>
        </w:tc>
        <w:tc>
          <w:tcPr>
            <w:tcW w:w="637" w:type="pct"/>
            <w:tcBorders>
              <w:left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pStyle w:val="af1"/>
              <w:ind w:left="60"/>
            </w:pPr>
          </w:p>
        </w:tc>
        <w:tc>
          <w:tcPr>
            <w:tcW w:w="8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A" w:rsidRPr="00610E28" w:rsidRDefault="00FB319A" w:rsidP="00610E28">
            <w:pPr>
              <w:ind w:left="360" w:firstLine="0"/>
              <w:jc w:val="center"/>
              <w:rPr>
                <w:b/>
                <w:i/>
              </w:rPr>
            </w:pPr>
            <w:r w:rsidRPr="00610E28">
              <w:rPr>
                <w:b/>
                <w:i/>
              </w:rPr>
              <w:t>Окружность (17 час)</w:t>
            </w:r>
          </w:p>
          <w:p w:rsidR="00C11F8C" w:rsidRPr="00610E28" w:rsidRDefault="00C11F8C" w:rsidP="00610E28">
            <w:pPr>
              <w:ind w:left="360" w:firstLine="0"/>
            </w:pPr>
            <w:r w:rsidRPr="00610E28">
              <w:rPr>
                <w:b/>
              </w:rPr>
              <w:t xml:space="preserve">Планируемые результаты. </w:t>
            </w:r>
            <w:proofErr w:type="gramStart"/>
            <w:r w:rsidRPr="00610E28">
              <w:rPr>
                <w:b/>
              </w:rPr>
              <w:t>Предметные:</w:t>
            </w:r>
            <w:proofErr w:type="gramEnd"/>
            <w:r w:rsidRPr="00610E28">
              <w:rPr>
                <w:b/>
              </w:rPr>
              <w:t xml:space="preserve"> </w:t>
            </w:r>
            <w:r w:rsidRPr="00610E28">
              <w:t>Исследовать взаимное расположение прямой и окружности. Формулировать определение касательной к окружности. Формулировать и доказывать теоремы: о свойстве касательной, о признаке касательной, об отрезках касательных, проведенных из одной точки. Формулировать понятия центрального угла и градусной меры дуги окружности.</w:t>
            </w:r>
          </w:p>
          <w:p w:rsidR="00C11F8C" w:rsidRPr="00610E28" w:rsidRDefault="00C11F8C" w:rsidP="00610E28">
            <w:pPr>
              <w:ind w:left="360" w:firstLine="0"/>
            </w:pPr>
            <w:r w:rsidRPr="00610E28">
              <w:t xml:space="preserve">Формулировать и доказывать теоремы: о вписанном угле, о произведении отрезков пересекающихся хорд. </w:t>
            </w:r>
            <w:proofErr w:type="gramStart"/>
            <w:r w:rsidRPr="00610E28">
              <w:t>Формулировать и доказывать теоремы, связанные с замечательными точками треугольника: о биссектрисе угла и, как следствие, о пересечении биссектрис треугольника; о серединном перпендикуляре к отрезку и, как следствие, о пересечении серединных перпендикуляров к сторонам треугольника; о пересечении высот треугольника.</w:t>
            </w:r>
            <w:proofErr w:type="gramEnd"/>
            <w:r w:rsidRPr="00610E28">
              <w:t xml:space="preserve"> Формулировать определения окружностей, вписанной в многоугольник и описанной около многоугольника. Формулировать и доказывать теоремы: об окружности, вписанной в треугольник; об окружности, описанной около треугольника; о свойстве сторон описанного четырехугольника.  Решать задачи на вычисление, доказательство и построение, связанные с окружностью, вписанными и описанными треугольниками и четырехугольниками.  Исследовать свойства конфигураций, связанных с окружностью, с помощью компьютерных программ. Уметь объяснять понятия, формулировать теоремы и свойства, решать задачи, встречающиеся в курсе 8 класса.</w:t>
            </w:r>
          </w:p>
          <w:p w:rsidR="00C11F8C" w:rsidRPr="00610E28" w:rsidRDefault="00C11F8C" w:rsidP="00610E28">
            <w:pPr>
              <w:ind w:left="360" w:firstLine="0"/>
            </w:pPr>
            <w:proofErr w:type="spellStart"/>
            <w:r w:rsidRPr="00610E28">
              <w:rPr>
                <w:b/>
              </w:rPr>
              <w:t>Метапредметные</w:t>
            </w:r>
            <w:proofErr w:type="spellEnd"/>
            <w:r w:rsidRPr="00610E28">
              <w:rPr>
                <w:b/>
              </w:rPr>
              <w:t>:</w:t>
            </w:r>
            <w:r w:rsidRPr="00610E28">
              <w:t xml:space="preserve"> </w:t>
            </w:r>
            <w:proofErr w:type="gramStart"/>
            <w:r w:rsidRPr="00610E28">
              <w:t>К: Оформлять свои мысли в устной и письменной речи.</w:t>
            </w:r>
            <w:proofErr w:type="gramEnd"/>
            <w:r w:rsidRPr="00610E28">
              <w:t xml:space="preserve"> Отстаивать свою точку зрения, аргументируя её. Учиться подтверждать аргументы фактами. Слушать других, пытаться принимать другую точку зрения, быть готовым  изменить свою точку зрения. Организовывать учебное взаимодействие в группе  (распределять роли, договариваться друг с другом).</w:t>
            </w:r>
          </w:p>
          <w:p w:rsidR="00C11F8C" w:rsidRPr="00610E28" w:rsidRDefault="00C11F8C" w:rsidP="00610E28">
            <w:pPr>
              <w:ind w:left="360" w:firstLine="0"/>
            </w:pPr>
            <w:proofErr w:type="gramStart"/>
            <w:r w:rsidRPr="00610E28">
              <w:t>Р</w:t>
            </w:r>
            <w:proofErr w:type="gramEnd"/>
            <w:r w:rsidRPr="00610E28">
              <w:t>: Определять цель учебной деятельности с помощью учителя или самостоятельно.</w:t>
            </w:r>
            <w:r w:rsidR="00B52294" w:rsidRPr="00610E28">
              <w:t xml:space="preserve"> </w:t>
            </w:r>
            <w:r w:rsidRPr="00610E28">
              <w:t>Планировать свою деятельность под руководством учителя или самостоятельно.</w:t>
            </w:r>
            <w:r w:rsidR="00B52294" w:rsidRPr="00610E28">
              <w:t xml:space="preserve"> </w:t>
            </w:r>
            <w:r w:rsidRPr="00610E28">
              <w:t>Учиться обнаруживать и формулировать учебную проблему совместно с учителем или самостоятельно.</w:t>
            </w:r>
          </w:p>
          <w:p w:rsidR="00C11F8C" w:rsidRPr="00610E28" w:rsidRDefault="00C11F8C" w:rsidP="00610E28">
            <w:pPr>
              <w:ind w:left="360" w:firstLine="0"/>
            </w:pPr>
            <w:r w:rsidRPr="00610E28">
              <w:t>Работать по плану, сверять свои действия с целью и, при необходимости,</w:t>
            </w:r>
            <w:r w:rsidR="00B52294" w:rsidRPr="00610E28">
              <w:t xml:space="preserve"> </w:t>
            </w:r>
            <w:r w:rsidRPr="00610E28">
              <w:t>исправлять ошибки с помощью учителя.</w:t>
            </w:r>
            <w:r w:rsidR="00B52294" w:rsidRPr="00610E28">
              <w:t xml:space="preserve"> </w:t>
            </w:r>
            <w:r w:rsidRPr="00610E28">
              <w:t>Оценивать работу одноклассников.</w:t>
            </w:r>
            <w:r w:rsidR="00B52294" w:rsidRPr="00610E28">
              <w:t xml:space="preserve"> </w:t>
            </w:r>
            <w:r w:rsidRPr="00610E28">
              <w:t xml:space="preserve">Работая по составленному плану, использовать наряду с </w:t>
            </w:r>
            <w:proofErr w:type="gramStart"/>
            <w:r w:rsidRPr="00610E28">
              <w:t>основными</w:t>
            </w:r>
            <w:proofErr w:type="gramEnd"/>
            <w:r w:rsidRPr="00610E28">
              <w:t xml:space="preserve"> и</w:t>
            </w:r>
            <w:r w:rsidR="00B52294" w:rsidRPr="00610E28">
              <w:t xml:space="preserve"> </w:t>
            </w:r>
            <w:r w:rsidRPr="00610E28">
              <w:t>дополнительные средства (справочная литература, средства ИКТ).</w:t>
            </w:r>
          </w:p>
          <w:p w:rsidR="00C11F8C" w:rsidRPr="00610E28" w:rsidRDefault="00C11F8C" w:rsidP="00610E28">
            <w:pPr>
              <w:ind w:left="360" w:firstLine="0"/>
            </w:pPr>
            <w:proofErr w:type="gramStart"/>
            <w:r w:rsidRPr="00610E28">
              <w:t>П</w:t>
            </w:r>
            <w:proofErr w:type="gramEnd"/>
            <w:r w:rsidRPr="00610E28">
              <w:t>: Выявлять причинно-следственные связи.</w:t>
            </w:r>
            <w:r w:rsidR="00B52294" w:rsidRPr="00610E28">
              <w:t xml:space="preserve"> </w:t>
            </w:r>
            <w:r w:rsidRPr="00610E28">
              <w:t>Решать проблемные задачи.</w:t>
            </w:r>
            <w:r w:rsidR="00B52294" w:rsidRPr="00610E28">
              <w:t xml:space="preserve"> </w:t>
            </w:r>
            <w:r w:rsidRPr="00610E28">
              <w:t>Классифицировать информацию по заданным признакам.</w:t>
            </w:r>
          </w:p>
          <w:p w:rsidR="00C11F8C" w:rsidRPr="00610E28" w:rsidRDefault="00C11F8C" w:rsidP="00610E28">
            <w:pPr>
              <w:ind w:left="360" w:firstLine="0"/>
            </w:pPr>
            <w:r w:rsidRPr="00610E28">
              <w:t>Определять критерии для сравнения определений, фактов.</w:t>
            </w:r>
            <w:r w:rsidR="00B52294" w:rsidRPr="00610E28">
              <w:t xml:space="preserve"> </w:t>
            </w:r>
            <w:r w:rsidRPr="00610E28">
              <w:t>Анализировать связи, соподчинения и зависимости компонентов.</w:t>
            </w:r>
            <w:r w:rsidR="00B52294" w:rsidRPr="00610E28">
              <w:t xml:space="preserve"> </w:t>
            </w:r>
          </w:p>
          <w:p w:rsidR="00B52294" w:rsidRPr="00610E28" w:rsidRDefault="00C11F8C" w:rsidP="00610E28">
            <w:pPr>
              <w:ind w:left="360" w:firstLine="0"/>
            </w:pPr>
            <w:r w:rsidRPr="00610E28">
              <w:t>Работать с источниками информации.</w:t>
            </w:r>
            <w:r w:rsidR="00B52294" w:rsidRPr="00610E28">
              <w:t xml:space="preserve"> </w:t>
            </w:r>
          </w:p>
          <w:p w:rsidR="00C11F8C" w:rsidRPr="00610E28" w:rsidRDefault="00C11F8C" w:rsidP="00610E28">
            <w:pPr>
              <w:ind w:left="360" w:firstLine="0"/>
            </w:pPr>
            <w:proofErr w:type="gramStart"/>
            <w:r w:rsidRPr="00610E28">
              <w:rPr>
                <w:b/>
              </w:rPr>
              <w:lastRenderedPageBreak/>
              <w:t>Личностные:</w:t>
            </w:r>
            <w:proofErr w:type="gramEnd"/>
            <w:r w:rsidRPr="00610E28">
              <w:t xml:space="preserve"> Формировать познавательный интерес к способам обобщения и систематизации знаний, к аналитической и диагностической деятельности (самодиагностике  и </w:t>
            </w:r>
            <w:proofErr w:type="spellStart"/>
            <w:r w:rsidRPr="00610E28">
              <w:t>взаимодиагностике</w:t>
            </w:r>
            <w:proofErr w:type="spellEnd"/>
            <w:r w:rsidRPr="00610E28">
              <w:t xml:space="preserve"> результатов обучения).</w:t>
            </w:r>
            <w:r w:rsidR="00B52294" w:rsidRPr="00610E28">
              <w:t xml:space="preserve"> </w:t>
            </w:r>
            <w:r w:rsidRPr="00610E28">
              <w:t>Развивать  творческое мышление, воображение, память и внимание.</w:t>
            </w:r>
            <w:r w:rsidR="00B52294" w:rsidRPr="00610E28">
              <w:t xml:space="preserve"> </w:t>
            </w:r>
            <w:r w:rsidRPr="00610E28">
              <w:t>Развивать способность управлять своей познавательной и интеллектуальной деятельностью.</w:t>
            </w:r>
          </w:p>
          <w:p w:rsidR="00C11F8C" w:rsidRPr="00610E28" w:rsidRDefault="00C11F8C" w:rsidP="00610E28">
            <w:pPr>
              <w:ind w:left="360" w:firstLine="0"/>
            </w:pPr>
            <w:r w:rsidRPr="00610E28">
              <w:t>Развивать  готовность  к саморазвитию и реализации творческого потенциала.</w:t>
            </w: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Взаимное распо</w:t>
            </w:r>
            <w:r w:rsidRPr="004132E6">
              <w:softHyphen/>
              <w:t>ложение прямой и окруж</w:t>
            </w:r>
            <w:r w:rsidRPr="004132E6">
              <w:softHyphen/>
              <w:t>ности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  <w:ind w:firstLine="0"/>
            </w:pPr>
            <w:r w:rsidRPr="008107B6">
              <w:t>УИНМ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jc w:val="center"/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Касательная и окружность.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  <w:ind w:left="60" w:firstLine="0"/>
            </w:pPr>
            <w:r w:rsidRPr="008107B6">
              <w:t>УИНМ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jc w:val="center"/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Касательная и окружность.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725B4C" w:rsidP="004132E6">
            <w:pPr>
              <w:pStyle w:val="af1"/>
              <w:ind w:left="60" w:firstLine="0"/>
            </w:pPr>
            <w:r w:rsidRPr="008107B6">
              <w:t>УКПЗ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Градусная мера дуги.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  <w:ind w:left="60" w:firstLine="0"/>
            </w:pPr>
            <w:r w:rsidRPr="008107B6">
              <w:t>УИНМ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Теорема о вписанном угле.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  <w:ind w:firstLine="0"/>
            </w:pPr>
            <w:r w:rsidRPr="008107B6">
              <w:t>УИНМ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Теорема об от</w:t>
            </w:r>
            <w:r w:rsidRPr="004132E6">
              <w:softHyphen/>
              <w:t>резках пересе</w:t>
            </w:r>
            <w:r w:rsidRPr="004132E6">
              <w:softHyphen/>
              <w:t>кающихся хорд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  <w:ind w:firstLine="0"/>
            </w:pPr>
            <w:r w:rsidRPr="008107B6">
              <w:t>УИНМ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Решение задач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725B4C" w:rsidP="004132E6">
            <w:pPr>
              <w:pStyle w:val="af1"/>
              <w:ind w:left="60" w:firstLine="0"/>
            </w:pPr>
            <w:r w:rsidRPr="008107B6">
              <w:t>УКПЗ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Четыре замечательные точки.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  <w:ind w:left="60" w:firstLine="0"/>
            </w:pPr>
            <w:r w:rsidRPr="008107B6">
              <w:t>УИНМ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Четыре замечательные точки.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725B4C" w:rsidP="004132E6">
            <w:pPr>
              <w:pStyle w:val="af1"/>
              <w:ind w:left="60" w:firstLine="0"/>
            </w:pPr>
            <w:r w:rsidRPr="008107B6">
              <w:t>УКПЗ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jc w:val="center"/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jc w:val="center"/>
            </w:pPr>
          </w:p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Четыре замечательные точки.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725B4C" w:rsidP="004132E6">
            <w:pPr>
              <w:pStyle w:val="af1"/>
              <w:ind w:left="60" w:firstLine="0"/>
            </w:pPr>
            <w:r w:rsidRPr="008107B6">
              <w:t>УКПЗ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rPr>
          <w:trHeight w:val="562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Вписанная окружность.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  <w:ind w:left="60" w:firstLine="0"/>
            </w:pPr>
            <w:r w:rsidRPr="008107B6">
              <w:t>УИНМ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Вписанная окружность.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725B4C" w:rsidP="004132E6">
            <w:pPr>
              <w:pStyle w:val="af1"/>
              <w:ind w:left="60" w:firstLine="0"/>
            </w:pPr>
            <w:r w:rsidRPr="008107B6">
              <w:t>УКПЗ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Описанная окружность.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  <w:ind w:firstLine="0"/>
            </w:pPr>
            <w:r w:rsidRPr="008107B6">
              <w:t>УИНМ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Описанная окружность.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725B4C" w:rsidP="004132E6">
            <w:pPr>
              <w:pStyle w:val="af1"/>
              <w:ind w:firstLine="0"/>
            </w:pPr>
            <w:r w:rsidRPr="008107B6">
              <w:t>УКПЗ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Решение задач.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F8C" w:rsidRPr="004132E6" w:rsidRDefault="00725B4C" w:rsidP="004132E6">
            <w:pPr>
              <w:pStyle w:val="af1"/>
              <w:ind w:firstLine="0"/>
            </w:pPr>
            <w:r w:rsidRPr="008107B6">
              <w:t>КУ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ind w:firstLine="0"/>
            </w:pPr>
            <w:r w:rsidRPr="004132E6">
              <w:t>Решение задач</w:t>
            </w:r>
          </w:p>
        </w:tc>
        <w:tc>
          <w:tcPr>
            <w:tcW w:w="8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725B4C" w:rsidP="004132E6">
            <w:pPr>
              <w:pStyle w:val="af1"/>
            </w:pPr>
            <w:r w:rsidRPr="008107B6">
              <w:t>УОИСЗУ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F8C" w:rsidRPr="004132E6" w:rsidRDefault="00C11F8C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>
            <w:pPr>
              <w:pStyle w:val="1110"/>
              <w:shd w:val="clear" w:color="auto" w:fill="auto"/>
              <w:spacing w:line="240" w:lineRule="auto"/>
              <w:ind w:left="60" w:firstLine="0"/>
              <w:jc w:val="left"/>
              <w:rPr>
                <w:sz w:val="24"/>
                <w:szCs w:val="24"/>
              </w:rPr>
            </w:pPr>
            <w:r w:rsidRPr="004132E6">
              <w:rPr>
                <w:sz w:val="24"/>
                <w:szCs w:val="24"/>
              </w:rPr>
              <w:t>Конт</w:t>
            </w:r>
            <w:r w:rsidRPr="004132E6">
              <w:rPr>
                <w:sz w:val="24"/>
                <w:szCs w:val="24"/>
              </w:rPr>
              <w:softHyphen/>
              <w:t>рольная</w:t>
            </w:r>
            <w:r w:rsidR="004132E6" w:rsidRPr="004132E6">
              <w:rPr>
                <w:sz w:val="24"/>
                <w:szCs w:val="24"/>
              </w:rPr>
              <w:t xml:space="preserve"> </w:t>
            </w:r>
            <w:r w:rsidRPr="004132E6">
              <w:rPr>
                <w:sz w:val="24"/>
                <w:szCs w:val="24"/>
              </w:rPr>
              <w:t>работа №5</w:t>
            </w:r>
            <w:r w:rsidR="004132E6" w:rsidRPr="004132E6">
              <w:rPr>
                <w:sz w:val="24"/>
                <w:szCs w:val="24"/>
              </w:rPr>
              <w:t xml:space="preserve"> </w:t>
            </w:r>
            <w:r w:rsidRPr="00610E28">
              <w:rPr>
                <w:sz w:val="24"/>
                <w:szCs w:val="24"/>
              </w:rPr>
              <w:t>по теме «Окружность»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9B1A5F" w:rsidP="004132E6">
            <w:pPr>
              <w:pStyle w:val="af1"/>
            </w:pPr>
            <w:r w:rsidRPr="008107B6">
              <w:t>УККЗ</w:t>
            </w:r>
          </w:p>
        </w:tc>
        <w:tc>
          <w:tcPr>
            <w:tcW w:w="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8C" w:rsidRPr="004132E6" w:rsidRDefault="00C11F8C" w:rsidP="004132E6"/>
        </w:tc>
      </w:tr>
      <w:tr w:rsidR="004132E6" w:rsidRPr="004132E6" w:rsidTr="004132E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19A" w:rsidRPr="00610E28" w:rsidRDefault="00B52294" w:rsidP="00610E28">
            <w:pPr>
              <w:ind w:left="360" w:firstLine="0"/>
              <w:jc w:val="center"/>
              <w:rPr>
                <w:b/>
                <w:i/>
              </w:rPr>
            </w:pPr>
            <w:r w:rsidRPr="00610E28">
              <w:rPr>
                <w:b/>
                <w:i/>
              </w:rPr>
              <w:t>Повторение (3</w:t>
            </w:r>
            <w:r w:rsidR="00FB319A" w:rsidRPr="00610E28">
              <w:rPr>
                <w:b/>
                <w:i/>
              </w:rPr>
              <w:t xml:space="preserve"> ч)</w:t>
            </w:r>
          </w:p>
          <w:p w:rsidR="00B52294" w:rsidRPr="004132E6" w:rsidRDefault="00B52294" w:rsidP="00610E28">
            <w:pPr>
              <w:pStyle w:val="af1"/>
              <w:ind w:left="360" w:firstLine="0"/>
            </w:pPr>
            <w:r w:rsidRPr="004132E6">
              <w:rPr>
                <w:b/>
              </w:rPr>
              <w:t xml:space="preserve">Планируемые результаты. Предметные: </w:t>
            </w:r>
            <w:r w:rsidRPr="004132E6">
              <w:t>основные опреде</w:t>
            </w:r>
            <w:r w:rsidRPr="004132E6">
              <w:softHyphen/>
              <w:t>ления и теоремы по теме повторения. Решение задач по теме</w:t>
            </w:r>
          </w:p>
          <w:p w:rsidR="004132E6" w:rsidRPr="004132E6" w:rsidRDefault="00B52294" w:rsidP="00610E28">
            <w:pPr>
              <w:pStyle w:val="af1"/>
              <w:ind w:left="360" w:firstLine="0"/>
            </w:pPr>
            <w:proofErr w:type="spellStart"/>
            <w:r w:rsidRPr="004132E6">
              <w:rPr>
                <w:b/>
              </w:rPr>
              <w:t>Метапредметные</w:t>
            </w:r>
            <w:proofErr w:type="spellEnd"/>
            <w:r w:rsidRPr="004132E6">
              <w:rPr>
                <w:b/>
              </w:rPr>
              <w:t>:</w:t>
            </w:r>
            <w:r w:rsidRPr="004132E6">
              <w:t xml:space="preserve">  </w:t>
            </w:r>
            <w:proofErr w:type="gramStart"/>
            <w:r w:rsidRPr="004132E6">
              <w:t>П</w:t>
            </w:r>
            <w:proofErr w:type="gramEnd"/>
            <w:r w:rsidRPr="004132E6">
              <w:t xml:space="preserve">: Структурируют знания. </w:t>
            </w:r>
            <w:proofErr w:type="gramStart"/>
            <w:r w:rsidRPr="004132E6">
              <w:t>Р</w:t>
            </w:r>
            <w:proofErr w:type="gramEnd"/>
            <w:r w:rsidRPr="004132E6">
              <w:t xml:space="preserve">: Оценивают достигнутый результат. </w:t>
            </w:r>
            <w:proofErr w:type="gramStart"/>
            <w:r w:rsidRPr="004132E6">
              <w:t>К</w:t>
            </w:r>
            <w:proofErr w:type="gramEnd"/>
            <w:r w:rsidRPr="004132E6">
              <w:t xml:space="preserve">: Демонстрируют способность к </w:t>
            </w:r>
            <w:proofErr w:type="spellStart"/>
            <w:r w:rsidRPr="004132E6">
              <w:t>эмпатии</w:t>
            </w:r>
            <w:proofErr w:type="spellEnd"/>
            <w:r w:rsidRPr="004132E6">
              <w:t xml:space="preserve">, стремление устанавливать доверительные отношения взаимопонимания. Проявляют готовность адекватно реагировать на нужды других, оказывать помощь и эмоциональную поддержку партнерам. </w:t>
            </w:r>
          </w:p>
          <w:p w:rsidR="00B52294" w:rsidRPr="004132E6" w:rsidRDefault="00B52294" w:rsidP="00610E28">
            <w:pPr>
              <w:pStyle w:val="af1"/>
              <w:ind w:left="360" w:firstLine="0"/>
            </w:pPr>
            <w:proofErr w:type="gramStart"/>
            <w:r w:rsidRPr="004132E6">
              <w:rPr>
                <w:b/>
              </w:rPr>
              <w:t>Личностные:</w:t>
            </w:r>
            <w:proofErr w:type="gramEnd"/>
            <w:r w:rsidRPr="004132E6">
              <w:t xml:space="preserve"> Готовность к выбору жизненного пути в соответствии с собственными интересами и возможностями</w:t>
            </w:r>
            <w:r w:rsidR="004132E6" w:rsidRPr="004132E6">
              <w:t>.</w:t>
            </w:r>
          </w:p>
        </w:tc>
      </w:tr>
      <w:tr w:rsidR="004132E6" w:rsidRPr="004132E6" w:rsidTr="004132E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E6" w:rsidRPr="004132E6" w:rsidRDefault="004132E6" w:rsidP="004132E6">
            <w:pPr>
              <w:pStyle w:val="af9"/>
              <w:numPr>
                <w:ilvl w:val="0"/>
                <w:numId w:val="6"/>
              </w:num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2E6" w:rsidRPr="004132E6" w:rsidRDefault="004132E6" w:rsidP="00610E28">
            <w:pPr>
              <w:pStyle w:val="af1"/>
              <w:ind w:left="360" w:firstLine="0"/>
            </w:pPr>
            <w:r w:rsidRPr="004132E6">
              <w:t>Повто</w:t>
            </w:r>
            <w:r w:rsidRPr="004132E6">
              <w:softHyphen/>
              <w:t>рение по теме</w:t>
            </w:r>
            <w:r w:rsidR="00610E28">
              <w:t xml:space="preserve"> </w:t>
            </w:r>
            <w:r w:rsidRPr="004132E6">
              <w:t>«Четы</w:t>
            </w:r>
            <w:r w:rsidRPr="004132E6">
              <w:softHyphen/>
              <w:t>рехуголь</w:t>
            </w:r>
            <w:r w:rsidRPr="004132E6">
              <w:softHyphen/>
              <w:t>ники», «Пло</w:t>
            </w:r>
            <w:r w:rsidRPr="004132E6">
              <w:softHyphen/>
              <w:t>щадь»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2E6" w:rsidRPr="004132E6" w:rsidRDefault="00725B4C" w:rsidP="004132E6">
            <w:pPr>
              <w:pStyle w:val="af1"/>
              <w:ind w:left="60" w:firstLine="0"/>
            </w:pPr>
            <w:r w:rsidRPr="008107B6">
              <w:t>УКПЗ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E6" w:rsidRPr="004132E6" w:rsidRDefault="004132E6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E6" w:rsidRPr="004132E6" w:rsidRDefault="004132E6" w:rsidP="004132E6"/>
        </w:tc>
      </w:tr>
      <w:tr w:rsidR="004132E6" w:rsidRPr="004132E6" w:rsidTr="004132E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E6" w:rsidRPr="004132E6" w:rsidRDefault="004132E6" w:rsidP="004132E6">
            <w:pPr>
              <w:pStyle w:val="af9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2E6" w:rsidRPr="004132E6" w:rsidRDefault="004132E6" w:rsidP="00610E28">
            <w:pPr>
              <w:pStyle w:val="af1"/>
              <w:ind w:firstLine="0"/>
              <w:jc w:val="left"/>
            </w:pPr>
            <w:r w:rsidRPr="004132E6">
              <w:t>Повторе</w:t>
            </w:r>
            <w:r w:rsidRPr="004132E6">
              <w:softHyphen/>
              <w:t>ние по те</w:t>
            </w:r>
            <w:r w:rsidRPr="004132E6">
              <w:softHyphen/>
              <w:t>мам</w:t>
            </w:r>
            <w:r w:rsidR="00610E28">
              <w:t xml:space="preserve"> </w:t>
            </w:r>
            <w:r w:rsidRPr="004132E6">
              <w:t>«По</w:t>
            </w:r>
            <w:r w:rsidRPr="004132E6">
              <w:softHyphen/>
              <w:t>добные</w:t>
            </w:r>
            <w:r w:rsidR="00610E28">
              <w:t xml:space="preserve"> </w:t>
            </w:r>
            <w:r w:rsidRPr="004132E6">
              <w:t>треуголь</w:t>
            </w:r>
            <w:r w:rsidRPr="004132E6">
              <w:softHyphen/>
              <w:t>ники»,</w:t>
            </w:r>
            <w:r w:rsidR="00610E28">
              <w:t xml:space="preserve"> </w:t>
            </w:r>
            <w:r w:rsidRPr="004132E6">
              <w:t>«Окруж</w:t>
            </w:r>
            <w:r w:rsidRPr="004132E6">
              <w:softHyphen/>
              <w:t>ность»</w:t>
            </w:r>
          </w:p>
        </w:tc>
        <w:tc>
          <w:tcPr>
            <w:tcW w:w="83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32E6" w:rsidRPr="004132E6" w:rsidRDefault="00725B4C" w:rsidP="004132E6">
            <w:r w:rsidRPr="008107B6">
              <w:t>УКПЗ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E6" w:rsidRPr="004132E6" w:rsidRDefault="004132E6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E6" w:rsidRPr="004132E6" w:rsidRDefault="004132E6" w:rsidP="004132E6"/>
        </w:tc>
      </w:tr>
      <w:tr w:rsidR="004132E6" w:rsidRPr="004132E6" w:rsidTr="004132E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E6" w:rsidRPr="004132E6" w:rsidRDefault="004132E6" w:rsidP="004132E6">
            <w:pPr>
              <w:pStyle w:val="af9"/>
              <w:numPr>
                <w:ilvl w:val="0"/>
                <w:numId w:val="6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E6" w:rsidRPr="00610E28" w:rsidRDefault="004132E6" w:rsidP="00610E28">
            <w:pPr>
              <w:ind w:left="360" w:firstLine="0"/>
              <w:rPr>
                <w:b/>
              </w:rPr>
            </w:pPr>
            <w:r w:rsidRPr="00610E28">
              <w:rPr>
                <w:b/>
              </w:rPr>
              <w:t>Годовая контрольная работа.</w:t>
            </w:r>
          </w:p>
        </w:tc>
        <w:tc>
          <w:tcPr>
            <w:tcW w:w="83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32E6" w:rsidRPr="004132E6" w:rsidRDefault="009B1A5F" w:rsidP="004132E6">
            <w:pPr>
              <w:pStyle w:val="af1"/>
              <w:ind w:left="60"/>
            </w:pPr>
            <w:r w:rsidRPr="008107B6">
              <w:t>УККЗ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E6" w:rsidRPr="004132E6" w:rsidRDefault="004132E6" w:rsidP="004132E6"/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E6" w:rsidRPr="004132E6" w:rsidRDefault="004132E6" w:rsidP="004132E6"/>
        </w:tc>
      </w:tr>
    </w:tbl>
    <w:p w:rsidR="00FB319A" w:rsidRPr="004132E6" w:rsidRDefault="00FB319A" w:rsidP="004132E6">
      <w:pPr>
        <w:rPr>
          <w:lang w:eastAsia="en-US"/>
        </w:rPr>
      </w:pPr>
    </w:p>
    <w:p w:rsidR="00FB319A" w:rsidRPr="004132E6" w:rsidRDefault="00FB319A" w:rsidP="004132E6">
      <w:pPr>
        <w:pStyle w:val="2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B319A" w:rsidRPr="004132E6" w:rsidSect="002530C0"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10E28" w:rsidRPr="008107B6" w:rsidRDefault="00610E28" w:rsidP="00610E28">
      <w:pPr>
        <w:pStyle w:val="1"/>
        <w:jc w:val="center"/>
        <w:rPr>
          <w:rFonts w:ascii="Times New Roman" w:hAnsi="Times New Roman" w:cs="Times New Roman"/>
        </w:rPr>
      </w:pPr>
      <w:bookmarkStart w:id="13" w:name="_Toc50197831"/>
      <w:bookmarkStart w:id="14" w:name="_Toc50198097"/>
      <w:bookmarkStart w:id="15" w:name="_Toc50198387"/>
      <w:bookmarkStart w:id="16" w:name="_Toc50198595"/>
      <w:bookmarkStart w:id="17" w:name="_Toc50241742"/>
      <w:bookmarkStart w:id="18" w:name="_Toc50290172"/>
      <w:bookmarkStart w:id="19" w:name="_Toc50495977"/>
      <w:r w:rsidRPr="008107B6">
        <w:rPr>
          <w:rFonts w:ascii="Times New Roman" w:hAnsi="Times New Roman" w:cs="Times New Roman"/>
        </w:rPr>
        <w:lastRenderedPageBreak/>
        <w:t>6. Критерии и нормы оценки</w:t>
      </w:r>
      <w:bookmarkEnd w:id="13"/>
      <w:bookmarkEnd w:id="14"/>
      <w:bookmarkEnd w:id="15"/>
      <w:bookmarkEnd w:id="16"/>
      <w:bookmarkEnd w:id="17"/>
      <w:bookmarkEnd w:id="18"/>
      <w:bookmarkEnd w:id="19"/>
      <w:r w:rsidRPr="008107B6">
        <w:rPr>
          <w:rFonts w:ascii="Times New Roman" w:hAnsi="Times New Roman" w:cs="Times New Roman"/>
        </w:rPr>
        <w:t xml:space="preserve"> </w:t>
      </w:r>
    </w:p>
    <w:p w:rsidR="00610E28" w:rsidRPr="00657DF6" w:rsidRDefault="00610E28" w:rsidP="00610E28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  <w:u w:val="single"/>
        </w:rPr>
        <w:t> Оценка устных ответов учащихся</w:t>
      </w:r>
    </w:p>
    <w:p w:rsidR="00610E28" w:rsidRPr="00657DF6" w:rsidRDefault="00610E28" w:rsidP="00610E28">
      <w:pPr>
        <w:shd w:val="clear" w:color="auto" w:fill="FFFFFF"/>
        <w:ind w:firstLine="0"/>
        <w:rPr>
          <w:color w:val="000000"/>
        </w:rPr>
      </w:pPr>
      <w:r w:rsidRPr="00657DF6">
        <w:rPr>
          <w:b/>
          <w:bCs/>
          <w:color w:val="000000"/>
        </w:rPr>
        <w:t>Ответ оценивается отметкой </w:t>
      </w:r>
      <w:r w:rsidRPr="00657DF6">
        <w:rPr>
          <w:color w:val="000000"/>
        </w:rPr>
        <w:t>«5», если ученик:</w:t>
      </w:r>
    </w:p>
    <w:p w:rsidR="00610E28" w:rsidRPr="00657DF6" w:rsidRDefault="00610E28" w:rsidP="00610E28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-полно раскрыл содержание материала в объеме, предусмотренном программой и учебником;</w:t>
      </w:r>
    </w:p>
    <w:p w:rsidR="00610E28" w:rsidRPr="00657DF6" w:rsidRDefault="00610E28" w:rsidP="00610E28">
      <w:pPr>
        <w:shd w:val="clear" w:color="auto" w:fill="FFFFFF"/>
        <w:ind w:left="16" w:right="14" w:firstLine="0"/>
        <w:rPr>
          <w:color w:val="000000"/>
        </w:rPr>
      </w:pPr>
      <w:r w:rsidRPr="00657DF6">
        <w:rPr>
          <w:color w:val="000000"/>
        </w:rPr>
        <w:t>-изложил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610E28" w:rsidRPr="00657DF6" w:rsidRDefault="00610E28" w:rsidP="00610E28">
      <w:pPr>
        <w:shd w:val="clear" w:color="auto" w:fill="FFFFFF"/>
        <w:ind w:left="16" w:right="14" w:firstLine="0"/>
        <w:rPr>
          <w:color w:val="000000"/>
        </w:rPr>
      </w:pPr>
      <w:r w:rsidRPr="00657DF6">
        <w:rPr>
          <w:color w:val="000000"/>
        </w:rPr>
        <w:t>-правильно выполнил рисунки, чертежи, графики, сопутствующие ответу;</w:t>
      </w:r>
    </w:p>
    <w:p w:rsidR="00610E28" w:rsidRPr="00657DF6" w:rsidRDefault="00610E28" w:rsidP="00610E28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610E28" w:rsidRPr="00657DF6" w:rsidRDefault="00610E28" w:rsidP="00610E28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 xml:space="preserve">-продемонстрировал усвоение ранее изученных сопутствующих вопросов, </w:t>
      </w:r>
      <w:proofErr w:type="spellStart"/>
      <w:r w:rsidRPr="00657DF6">
        <w:rPr>
          <w:color w:val="000000"/>
        </w:rPr>
        <w:t>сформированность</w:t>
      </w:r>
      <w:proofErr w:type="spellEnd"/>
      <w:r w:rsidRPr="00657DF6">
        <w:rPr>
          <w:color w:val="000000"/>
        </w:rPr>
        <w:t xml:space="preserve"> и устойчивость используемых при ответе умений и навыков;</w:t>
      </w:r>
    </w:p>
    <w:p w:rsidR="00610E28" w:rsidRPr="00657DF6" w:rsidRDefault="00610E28" w:rsidP="00610E28">
      <w:pPr>
        <w:shd w:val="clear" w:color="auto" w:fill="FFFFFF"/>
        <w:ind w:left="16" w:right="14" w:firstLine="0"/>
        <w:rPr>
          <w:color w:val="000000"/>
        </w:rPr>
      </w:pPr>
      <w:r w:rsidRPr="00657DF6">
        <w:rPr>
          <w:color w:val="000000"/>
        </w:rPr>
        <w:t>-отвечал самостоятельно без наводящих вопросов учителя.</w:t>
      </w:r>
    </w:p>
    <w:p w:rsidR="00610E28" w:rsidRPr="00657DF6" w:rsidRDefault="00610E28" w:rsidP="00610E28">
      <w:pPr>
        <w:shd w:val="clear" w:color="auto" w:fill="FFFFFF"/>
        <w:ind w:left="14" w:right="4" w:firstLine="0"/>
        <w:rPr>
          <w:color w:val="000000"/>
        </w:rPr>
      </w:pPr>
      <w:r w:rsidRPr="00657DF6">
        <w:rPr>
          <w:color w:val="000000"/>
        </w:rPr>
        <w:t>-возможны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610E28" w:rsidRPr="00657DF6" w:rsidRDefault="00610E28" w:rsidP="00610E28">
      <w:pPr>
        <w:shd w:val="clear" w:color="auto" w:fill="FFFFFF"/>
        <w:ind w:left="10" w:firstLine="0"/>
        <w:rPr>
          <w:color w:val="000000"/>
        </w:rPr>
      </w:pPr>
      <w:r w:rsidRPr="00657DF6">
        <w:rPr>
          <w:b/>
          <w:bCs/>
          <w:color w:val="000000"/>
        </w:rPr>
        <w:t>Ответ оценивается отметкой </w:t>
      </w:r>
      <w:r w:rsidRPr="00657DF6">
        <w:rPr>
          <w:color w:val="000000"/>
        </w:rPr>
        <w:t>«4»,</w:t>
      </w:r>
    </w:p>
    <w:p w:rsidR="00610E28" w:rsidRPr="00657DF6" w:rsidRDefault="00610E28" w:rsidP="00610E28">
      <w:pPr>
        <w:shd w:val="clear" w:color="auto" w:fill="FFFFFF"/>
        <w:ind w:firstLine="0"/>
        <w:rPr>
          <w:color w:val="000000"/>
        </w:rPr>
      </w:pPr>
      <w:r w:rsidRPr="00657DF6">
        <w:rPr>
          <w:color w:val="000000"/>
        </w:rPr>
        <w:t>-если он удовлетворяет в основном требованиям на отметку «5», но при этом имеет один из недостатков:</w:t>
      </w:r>
    </w:p>
    <w:p w:rsidR="00610E28" w:rsidRPr="00657DF6" w:rsidRDefault="00610E28" w:rsidP="00610E28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-в изложении допущены небольшие пробелы, не исказившие математическое содержание ответа;</w:t>
      </w:r>
    </w:p>
    <w:p w:rsidR="00610E28" w:rsidRPr="00657DF6" w:rsidRDefault="00610E28" w:rsidP="00610E28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-допущены один - два недочета при освещении основного содержания ответа, исправленные по замечанию;</w:t>
      </w:r>
    </w:p>
    <w:p w:rsidR="00610E28" w:rsidRPr="00657DF6" w:rsidRDefault="00610E28" w:rsidP="00610E28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610E28" w:rsidRPr="00657DF6" w:rsidRDefault="00610E28" w:rsidP="00610E28">
      <w:pPr>
        <w:shd w:val="clear" w:color="auto" w:fill="FFFFFF"/>
        <w:ind w:firstLine="0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«3» </w:t>
      </w:r>
      <w:r w:rsidRPr="00657DF6">
        <w:rPr>
          <w:b/>
          <w:bCs/>
          <w:color w:val="000000"/>
        </w:rPr>
        <w:t>ставится в следующих случаях:</w:t>
      </w:r>
    </w:p>
    <w:p w:rsidR="00610E28" w:rsidRPr="00657DF6" w:rsidRDefault="00610E28" w:rsidP="00610E28">
      <w:pPr>
        <w:shd w:val="clear" w:color="auto" w:fill="FFFFFF"/>
        <w:ind w:left="18" w:right="10" w:firstLine="0"/>
        <w:rPr>
          <w:color w:val="000000"/>
        </w:rPr>
      </w:pPr>
      <w:r w:rsidRPr="00657DF6">
        <w:rPr>
          <w:color w:val="000000"/>
        </w:rPr>
        <w:t>-неполно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</w:t>
      </w:r>
    </w:p>
    <w:p w:rsidR="00610E28" w:rsidRPr="00657DF6" w:rsidRDefault="00610E28" w:rsidP="00610E28">
      <w:pPr>
        <w:shd w:val="clear" w:color="auto" w:fill="FFFFFF"/>
        <w:ind w:left="18" w:right="10" w:firstLine="0"/>
        <w:rPr>
          <w:color w:val="000000"/>
        </w:rPr>
      </w:pPr>
      <w:r w:rsidRPr="00657DF6">
        <w:rPr>
          <w:color w:val="000000"/>
        </w:rPr>
        <w:t>-имелись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610E28" w:rsidRPr="00657DF6" w:rsidRDefault="00610E28" w:rsidP="00610E28">
      <w:pPr>
        <w:shd w:val="clear" w:color="auto" w:fill="FFFFFF"/>
        <w:ind w:right="10" w:firstLine="18"/>
        <w:rPr>
          <w:color w:val="000000"/>
        </w:rPr>
      </w:pPr>
      <w:r w:rsidRPr="00657DF6">
        <w:rPr>
          <w:color w:val="000000"/>
        </w:rPr>
        <w:t>-ученик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610E28" w:rsidRPr="00657DF6" w:rsidRDefault="00610E28" w:rsidP="00610E28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-при знании  </w:t>
      </w:r>
      <w:proofErr w:type="gramStart"/>
      <w:r w:rsidRPr="00657DF6">
        <w:rPr>
          <w:color w:val="000000"/>
        </w:rPr>
        <w:t>выявлена</w:t>
      </w:r>
      <w:proofErr w:type="gramEnd"/>
      <w:r w:rsidRPr="00657DF6">
        <w:rPr>
          <w:color w:val="000000"/>
        </w:rPr>
        <w:t xml:space="preserve"> недостаточная </w:t>
      </w:r>
      <w:proofErr w:type="spellStart"/>
      <w:r w:rsidRPr="00657DF6">
        <w:rPr>
          <w:color w:val="000000"/>
        </w:rPr>
        <w:t>сформированность</w:t>
      </w:r>
      <w:proofErr w:type="spellEnd"/>
      <w:r w:rsidRPr="00657DF6">
        <w:rPr>
          <w:color w:val="000000"/>
        </w:rPr>
        <w:t xml:space="preserve"> основных умений и навыков.</w:t>
      </w:r>
    </w:p>
    <w:p w:rsidR="00610E28" w:rsidRPr="00657DF6" w:rsidRDefault="00610E28" w:rsidP="00610E28">
      <w:pPr>
        <w:shd w:val="clear" w:color="auto" w:fill="FFFFFF"/>
        <w:ind w:left="18" w:right="-76" w:firstLine="0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«2» </w:t>
      </w:r>
      <w:r w:rsidRPr="00657DF6">
        <w:rPr>
          <w:b/>
          <w:bCs/>
          <w:color w:val="000000"/>
        </w:rPr>
        <w:t>ставится в следующих случаях:</w:t>
      </w:r>
    </w:p>
    <w:p w:rsidR="00610E28" w:rsidRPr="00657DF6" w:rsidRDefault="00610E28" w:rsidP="00610E28">
      <w:pPr>
        <w:shd w:val="clear" w:color="auto" w:fill="FFFFFF"/>
        <w:ind w:right="-76" w:firstLine="0"/>
        <w:rPr>
          <w:color w:val="000000"/>
        </w:rPr>
      </w:pPr>
      <w:r w:rsidRPr="00657DF6">
        <w:rPr>
          <w:color w:val="000000"/>
        </w:rPr>
        <w:t>-не</w:t>
      </w:r>
      <w:r w:rsidRPr="00657DF6">
        <w:rPr>
          <w:b/>
          <w:bCs/>
          <w:color w:val="000000"/>
        </w:rPr>
        <w:t> </w:t>
      </w:r>
      <w:r w:rsidRPr="00657DF6">
        <w:rPr>
          <w:color w:val="000000"/>
        </w:rPr>
        <w:t>раскрыто основное содержание учебного материала;</w:t>
      </w:r>
    </w:p>
    <w:p w:rsidR="00610E28" w:rsidRPr="00657DF6" w:rsidRDefault="00610E28" w:rsidP="00610E28">
      <w:pPr>
        <w:shd w:val="clear" w:color="auto" w:fill="FFFFFF"/>
        <w:ind w:right="10" w:firstLine="0"/>
        <w:rPr>
          <w:color w:val="000000"/>
        </w:rPr>
      </w:pPr>
      <w:r w:rsidRPr="00657DF6">
        <w:rPr>
          <w:color w:val="000000"/>
        </w:rPr>
        <w:t>-обнаружено незнание или непонимание учеником большей или наиболее важной части учебного материала;</w:t>
      </w:r>
    </w:p>
    <w:p w:rsidR="00610E28" w:rsidRPr="00657DF6" w:rsidRDefault="00610E28" w:rsidP="00610E28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lastRenderedPageBreak/>
        <w:t>-допущены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610E28" w:rsidRDefault="00610E28" w:rsidP="00610E28">
      <w:pPr>
        <w:shd w:val="clear" w:color="auto" w:fill="FFFFFF"/>
        <w:ind w:firstLine="0"/>
        <w:jc w:val="left"/>
        <w:rPr>
          <w:b/>
          <w:bCs/>
          <w:color w:val="000000"/>
          <w:u w:val="single"/>
        </w:rPr>
      </w:pPr>
    </w:p>
    <w:p w:rsidR="00610E28" w:rsidRPr="00657DF6" w:rsidRDefault="00610E28" w:rsidP="00610E28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  <w:u w:val="single"/>
        </w:rPr>
        <w:t>Оценка письменных контрольных работ учащихся</w:t>
      </w:r>
    </w:p>
    <w:p w:rsidR="00610E28" w:rsidRPr="00657DF6" w:rsidRDefault="00610E28" w:rsidP="00610E28">
      <w:pPr>
        <w:shd w:val="clear" w:color="auto" w:fill="FFFFFF"/>
        <w:ind w:left="10"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«5»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610E28" w:rsidRPr="00657DF6" w:rsidRDefault="00610E28" w:rsidP="00610E28">
      <w:pPr>
        <w:numPr>
          <w:ilvl w:val="0"/>
          <w:numId w:val="7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работа выполнена полностью;</w:t>
      </w:r>
    </w:p>
    <w:p w:rsidR="00610E28" w:rsidRPr="00657DF6" w:rsidRDefault="00610E28" w:rsidP="00610E28">
      <w:pPr>
        <w:numPr>
          <w:ilvl w:val="0"/>
          <w:numId w:val="7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 xml:space="preserve">в </w:t>
      </w:r>
      <w:proofErr w:type="gramStart"/>
      <w:r w:rsidRPr="00657DF6">
        <w:rPr>
          <w:color w:val="000000"/>
        </w:rPr>
        <w:t>логических рассуждениях</w:t>
      </w:r>
      <w:proofErr w:type="gramEnd"/>
      <w:r w:rsidRPr="00657DF6">
        <w:rPr>
          <w:color w:val="000000"/>
        </w:rPr>
        <w:t xml:space="preserve"> и обосновании решения нет пробелов и ошибок;</w:t>
      </w:r>
    </w:p>
    <w:p w:rsidR="00610E28" w:rsidRPr="00657DF6" w:rsidRDefault="00610E28" w:rsidP="00610E28">
      <w:pPr>
        <w:numPr>
          <w:ilvl w:val="0"/>
          <w:numId w:val="7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в</w:t>
      </w:r>
      <w:r w:rsidRPr="00657DF6">
        <w:rPr>
          <w:b/>
          <w:bCs/>
          <w:color w:val="000000"/>
        </w:rPr>
        <w:t> </w:t>
      </w:r>
      <w:r w:rsidRPr="00657DF6">
        <w:rPr>
          <w:color w:val="000000"/>
        </w:rPr>
        <w:t>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610E28" w:rsidRPr="00657DF6" w:rsidRDefault="00610E28" w:rsidP="00610E28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«4»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610E28" w:rsidRPr="00657DF6" w:rsidRDefault="00610E28" w:rsidP="00610E28">
      <w:pPr>
        <w:numPr>
          <w:ilvl w:val="0"/>
          <w:numId w:val="8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610E28" w:rsidRPr="00657DF6" w:rsidRDefault="00610E28" w:rsidP="00610E28">
      <w:pPr>
        <w:numPr>
          <w:ilvl w:val="0"/>
          <w:numId w:val="8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610E28" w:rsidRPr="00657DF6" w:rsidRDefault="00610E28" w:rsidP="00610E28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«3»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610E28" w:rsidRPr="00657DF6" w:rsidRDefault="00610E28" w:rsidP="00610E28">
      <w:pPr>
        <w:numPr>
          <w:ilvl w:val="0"/>
          <w:numId w:val="9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610E28" w:rsidRPr="00657DF6" w:rsidRDefault="00610E28" w:rsidP="00610E28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«2»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610E28" w:rsidRPr="00657DF6" w:rsidRDefault="00610E28" w:rsidP="00610E28">
      <w:pPr>
        <w:numPr>
          <w:ilvl w:val="0"/>
          <w:numId w:val="10"/>
        </w:numPr>
        <w:shd w:val="clear" w:color="auto" w:fill="FFFFFF"/>
        <w:ind w:left="368" w:right="4"/>
        <w:rPr>
          <w:color w:val="000000"/>
        </w:rPr>
      </w:pPr>
      <w:proofErr w:type="gramStart"/>
      <w:r w:rsidRPr="00657DF6">
        <w:rPr>
          <w:color w:val="000000"/>
        </w:rPr>
        <w:t>допущены существенные ошибки, по казавшие, что учащийся не владеет обязательными умениями по данной теме в полной мере.</w:t>
      </w:r>
      <w:proofErr w:type="gramEnd"/>
    </w:p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610E28" w:rsidRDefault="00610E28" w:rsidP="00FB319A"/>
    <w:p w:rsidR="00610E28" w:rsidRDefault="00610E28" w:rsidP="00FB319A"/>
    <w:p w:rsidR="00610E28" w:rsidRDefault="00610E28" w:rsidP="00FB319A"/>
    <w:p w:rsidR="00FB319A" w:rsidRDefault="00FB319A" w:rsidP="00FB319A"/>
    <w:p w:rsidR="00FB319A" w:rsidRPr="00106C11" w:rsidRDefault="00FB319A" w:rsidP="00FB319A"/>
    <w:p w:rsidR="00610E28" w:rsidRPr="008107B6" w:rsidRDefault="00610E28" w:rsidP="00610E28">
      <w:pPr>
        <w:pStyle w:val="1"/>
        <w:rPr>
          <w:rFonts w:ascii="Times New Roman" w:hAnsi="Times New Roman" w:cs="Times New Roman"/>
        </w:rPr>
      </w:pPr>
      <w:bookmarkStart w:id="20" w:name="_Toc50290173"/>
      <w:bookmarkStart w:id="21" w:name="_Toc50495978"/>
      <w:r w:rsidRPr="008107B6">
        <w:rPr>
          <w:rFonts w:ascii="Times New Roman" w:hAnsi="Times New Roman" w:cs="Times New Roman"/>
        </w:rPr>
        <w:lastRenderedPageBreak/>
        <w:t>7. Учебно-методическое и материально-техническое обеспечение образовательного процесса</w:t>
      </w:r>
      <w:bookmarkEnd w:id="20"/>
      <w:bookmarkEnd w:id="21"/>
    </w:p>
    <w:p w:rsidR="00FB319A" w:rsidRPr="00232D8D" w:rsidRDefault="00FB319A" w:rsidP="00610E28">
      <w:pPr>
        <w:jc w:val="center"/>
        <w:rPr>
          <w:b/>
        </w:rPr>
      </w:pPr>
      <w:r>
        <w:rPr>
          <w:b/>
        </w:rPr>
        <w:t>Учебно-методическая литература для ученика:</w:t>
      </w:r>
    </w:p>
    <w:p w:rsidR="00FB319A" w:rsidRDefault="00FB319A" w:rsidP="00FB319A"/>
    <w:p w:rsidR="00FB319A" w:rsidRDefault="00FB319A" w:rsidP="003359E6">
      <w:pPr>
        <w:numPr>
          <w:ilvl w:val="0"/>
          <w:numId w:val="1"/>
        </w:numPr>
        <w:spacing w:line="276" w:lineRule="auto"/>
        <w:ind w:left="20" w:right="40" w:firstLine="360"/>
      </w:pPr>
      <w:r w:rsidRPr="00C1199C">
        <w:rPr>
          <w:i/>
          <w:iCs/>
        </w:rPr>
        <w:t>Геометрия.</w:t>
      </w:r>
      <w:r w:rsidRPr="00C1199C">
        <w:t xml:space="preserve"> 7-9 классы : учеб. для общеобразова</w:t>
      </w:r>
      <w:r>
        <w:t xml:space="preserve">т. учреждений / Л. С. Атанасян </w:t>
      </w:r>
      <w:r w:rsidRPr="00C1199C">
        <w:t>и</w:t>
      </w:r>
      <w:r w:rsidR="00610E28">
        <w:t xml:space="preserve"> др.. - М.</w:t>
      </w:r>
      <w:proofErr w:type="gramStart"/>
      <w:r w:rsidR="00610E28">
        <w:t xml:space="preserve"> :</w:t>
      </w:r>
      <w:proofErr w:type="gramEnd"/>
      <w:r w:rsidR="00610E28">
        <w:t xml:space="preserve"> Просвещение, 2020</w:t>
      </w:r>
    </w:p>
    <w:p w:rsidR="00FB319A" w:rsidRDefault="00FB319A" w:rsidP="00FB319A">
      <w:pPr>
        <w:spacing w:line="276" w:lineRule="auto"/>
        <w:ind w:right="40"/>
      </w:pPr>
    </w:p>
    <w:p w:rsidR="00FB319A" w:rsidRPr="00232D8D" w:rsidRDefault="00FB319A" w:rsidP="00FB319A">
      <w:pPr>
        <w:rPr>
          <w:b/>
        </w:rPr>
      </w:pPr>
      <w:r>
        <w:rPr>
          <w:b/>
        </w:rPr>
        <w:t>Учебно-методическая литература для учителя:</w:t>
      </w:r>
    </w:p>
    <w:p w:rsidR="00FB319A" w:rsidRDefault="00FB319A" w:rsidP="003359E6">
      <w:pPr>
        <w:numPr>
          <w:ilvl w:val="0"/>
          <w:numId w:val="1"/>
        </w:numPr>
        <w:spacing w:line="276" w:lineRule="auto"/>
        <w:ind w:left="20" w:right="40" w:firstLine="360"/>
      </w:pPr>
      <w:r w:rsidRPr="00C1199C">
        <w:rPr>
          <w:i/>
          <w:iCs/>
        </w:rPr>
        <w:t>Геометрия.</w:t>
      </w:r>
      <w:r w:rsidRPr="00C1199C">
        <w:t xml:space="preserve"> 7-9 классы : учеб. для общеобразова</w:t>
      </w:r>
      <w:r>
        <w:t xml:space="preserve">т. учреждений / Л. С. Атанасян </w:t>
      </w:r>
      <w:r w:rsidRPr="00C1199C">
        <w:t>и</w:t>
      </w:r>
      <w:r w:rsidR="003359E6">
        <w:t xml:space="preserve"> </w:t>
      </w:r>
      <w:r w:rsidR="009B1A5F">
        <w:t>др.. - М.</w:t>
      </w:r>
      <w:proofErr w:type="gramStart"/>
      <w:r w:rsidR="009B1A5F">
        <w:t xml:space="preserve"> :</w:t>
      </w:r>
      <w:proofErr w:type="gramEnd"/>
      <w:r w:rsidR="009B1A5F">
        <w:t xml:space="preserve"> Просвещение, 2020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586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 xml:space="preserve">Геометрия. Программы общеобразовательных учреждений. 7-9 </w:t>
      </w:r>
      <w:r>
        <w:rPr>
          <w:i/>
          <w:iCs/>
        </w:rPr>
        <w:t>классы / сост. Т. А. Бурмистро</w:t>
      </w:r>
      <w:r w:rsidRPr="00C1199C">
        <w:rPr>
          <w:i/>
          <w:iCs/>
        </w:rPr>
        <w:t xml:space="preserve">ва. - </w:t>
      </w:r>
      <w:r w:rsidRPr="00C1199C">
        <w:rPr>
          <w:i/>
          <w:iCs/>
          <w:spacing w:val="40"/>
        </w:rPr>
        <w:t>М.:</w:t>
      </w:r>
      <w:r w:rsidRPr="00C1199C">
        <w:rPr>
          <w:i/>
          <w:iCs/>
        </w:rPr>
        <w:t xml:space="preserve"> Просвещение, 2010.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606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 xml:space="preserve">Зив, Б. Г. Геометрия : дидактические материалы : 8 кл. / Б. Г. Зив, В. М. Мейлер. - </w:t>
      </w:r>
      <w:r w:rsidRPr="00C1199C">
        <w:rPr>
          <w:i/>
          <w:iCs/>
          <w:spacing w:val="40"/>
        </w:rPr>
        <w:t>М.:</w:t>
      </w:r>
      <w:r w:rsidRPr="00C1199C">
        <w:rPr>
          <w:i/>
          <w:iCs/>
        </w:rPr>
        <w:t xml:space="preserve"> Про</w:t>
      </w:r>
      <w:r w:rsidRPr="00C1199C">
        <w:rPr>
          <w:i/>
          <w:iCs/>
        </w:rPr>
        <w:softHyphen/>
        <w:t>свещение, 2011.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601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>Изучение геометрии в 7-9 классах : метод, рекомендации : кн. для учителя / Л. С. Атанасян [и др.]. - М. : Просвещение, 2011.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615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 xml:space="preserve">Мищенко, Т. М. Геометрия : тематические тесты : 8 кл. / Т. М. Мищенко, А. Д. Блинков. - </w:t>
      </w:r>
      <w:r w:rsidRPr="00C1199C">
        <w:rPr>
          <w:i/>
          <w:iCs/>
          <w:spacing w:val="40"/>
        </w:rPr>
        <w:t>М.:</w:t>
      </w:r>
      <w:r w:rsidRPr="00C1199C">
        <w:rPr>
          <w:i/>
          <w:iCs/>
        </w:rPr>
        <w:t xml:space="preserve"> Просвещение, 2011.</w:t>
      </w:r>
    </w:p>
    <w:p w:rsidR="00FB319A" w:rsidRPr="00C1199C" w:rsidRDefault="00FB319A" w:rsidP="00FB319A">
      <w:pPr>
        <w:ind w:left="20" w:firstLine="360"/>
      </w:pPr>
      <w:r w:rsidRPr="00C1199C">
        <w:rPr>
          <w:spacing w:val="40"/>
        </w:rPr>
        <w:t>Дополнительная литература: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606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>Звавич, Л. И. Контрольные и проверочные работы по геометрии. 7-9 классы / Л. И. Звавич [и др.]. - М., 2001.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610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>Зив, Б. Г. Задачи по геометрии : пособие для учащихся 7-11 классов общеобразовательных учреждений / Б. Г. Зив, В. М. Мейлер, А. Г. Баханский. - М. : Просвещение, 2003.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582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>Кукарцева, Г. И. Сборник задач по геометрии в рисунках и тестах. 7-9 классы / Г. И. Кукарце- ва.-М., 1999.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735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>Саврасова, С. М. Упражнения по планиметрии на готовых чертежах / С. М. Саврасова, Г А. Ясгребинецкий. - М., 1987.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721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>Фарков, А. В. Диагностические контрольные работы по геометрии. 8 класс / А. В. Фарков. - М.. 2006.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692"/>
        </w:tabs>
        <w:spacing w:line="276" w:lineRule="auto"/>
        <w:ind w:left="20" w:firstLine="360"/>
        <w:rPr>
          <w:i/>
          <w:iCs/>
        </w:rPr>
      </w:pPr>
      <w:r w:rsidRPr="00C1199C">
        <w:rPr>
          <w:i/>
          <w:iCs/>
        </w:rPr>
        <w:t>Шуба, М. Ю. Занимательные задания в обучении математике / М. Ю. Шуба. - М., 1997.</w:t>
      </w:r>
    </w:p>
    <w:p w:rsidR="00FB319A" w:rsidRPr="00C1199C" w:rsidRDefault="00FB319A" w:rsidP="003359E6">
      <w:pPr>
        <w:numPr>
          <w:ilvl w:val="0"/>
          <w:numId w:val="1"/>
        </w:numPr>
        <w:tabs>
          <w:tab w:val="left" w:pos="745"/>
        </w:tabs>
        <w:spacing w:line="276" w:lineRule="auto"/>
        <w:ind w:left="20" w:right="40" w:firstLine="360"/>
        <w:rPr>
          <w:i/>
          <w:iCs/>
        </w:rPr>
      </w:pPr>
      <w:r w:rsidRPr="00C1199C">
        <w:rPr>
          <w:i/>
          <w:iCs/>
        </w:rPr>
        <w:t>Энциклопедия для детей. Математика / под ред М. Д. Аксенова. - М. : Аван- та+, 1998.</w:t>
      </w:r>
    </w:p>
    <w:p w:rsidR="00FB319A" w:rsidRDefault="00FB319A" w:rsidP="00FB319A">
      <w:pPr>
        <w:ind w:firstLine="181"/>
        <w:jc w:val="center"/>
        <w:rPr>
          <w:b/>
        </w:rPr>
      </w:pPr>
      <w:r>
        <w:rPr>
          <w:b/>
        </w:rPr>
        <w:t>Медиаресурсы</w:t>
      </w:r>
    </w:p>
    <w:p w:rsidR="00FB319A" w:rsidRDefault="00FB319A" w:rsidP="00FB319A">
      <w:pPr>
        <w:ind w:firstLine="181"/>
        <w:jc w:val="center"/>
        <w:rPr>
          <w:b/>
        </w:rPr>
      </w:pPr>
    </w:p>
    <w:p w:rsidR="00FB319A" w:rsidRDefault="00AE3D1D" w:rsidP="003359E6">
      <w:pPr>
        <w:numPr>
          <w:ilvl w:val="0"/>
          <w:numId w:val="4"/>
        </w:numPr>
      </w:pPr>
      <w:hyperlink r:id="rId11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743C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school</w:t>
        </w:r>
        <w:r w:rsidR="00FB319A" w:rsidRPr="00F743C0">
          <w:rPr>
            <w:rStyle w:val="a6"/>
            <w:rFonts w:eastAsiaTheme="majorEastAsia"/>
          </w:rPr>
          <w:t>-</w:t>
        </w:r>
        <w:r w:rsidR="00FB319A" w:rsidRPr="004B635E">
          <w:rPr>
            <w:rStyle w:val="a6"/>
            <w:rFonts w:eastAsiaTheme="majorEastAsia"/>
            <w:lang w:val="en-US"/>
          </w:rPr>
          <w:t>collection</w:t>
        </w:r>
        <w:r w:rsidR="00FB319A" w:rsidRPr="00F743C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edu</w:t>
        </w:r>
        <w:r w:rsidR="00FB319A" w:rsidRPr="00F743C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743C0">
        <w:t xml:space="preserve"> – </w:t>
      </w:r>
      <w:r w:rsidR="00FB319A">
        <w:t>единая коллекция цифровых образовательных ресурсов</w:t>
      </w:r>
    </w:p>
    <w:p w:rsidR="00FB319A" w:rsidRDefault="00AE3D1D" w:rsidP="003359E6">
      <w:pPr>
        <w:numPr>
          <w:ilvl w:val="0"/>
          <w:numId w:val="4"/>
        </w:numPr>
      </w:pPr>
      <w:hyperlink r:id="rId12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743C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ed</w:t>
        </w:r>
        <w:r w:rsidR="00FB319A" w:rsidRPr="00F743C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gov</w:t>
        </w:r>
        <w:r w:rsidR="00FB319A" w:rsidRPr="00F743C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743C0">
        <w:t xml:space="preserve"> – </w:t>
      </w:r>
      <w:r w:rsidR="00FB319A">
        <w:t>сайт Министерства образования и науки РФ</w:t>
      </w:r>
    </w:p>
    <w:p w:rsidR="00FB319A" w:rsidRDefault="00AE3D1D" w:rsidP="003359E6">
      <w:pPr>
        <w:numPr>
          <w:ilvl w:val="0"/>
          <w:numId w:val="4"/>
        </w:numPr>
      </w:pPr>
      <w:hyperlink r:id="rId13" w:history="1">
        <w:r w:rsidR="00FB319A" w:rsidRPr="00C949E0">
          <w:rPr>
            <w:rStyle w:val="a6"/>
            <w:rFonts w:eastAsiaTheme="majorEastAsia"/>
            <w:lang w:val="en-US"/>
          </w:rPr>
          <w:t>www</w:t>
        </w:r>
        <w:r w:rsidR="00FB319A" w:rsidRPr="00C949E0">
          <w:rPr>
            <w:rStyle w:val="a6"/>
            <w:rFonts w:eastAsiaTheme="majorEastAsia"/>
          </w:rPr>
          <w:t>.</w:t>
        </w:r>
        <w:r w:rsidR="00FB319A" w:rsidRPr="00C949E0">
          <w:rPr>
            <w:rStyle w:val="a6"/>
            <w:rFonts w:eastAsiaTheme="majorEastAsia"/>
            <w:lang w:val="en-US"/>
          </w:rPr>
          <w:t>fipi</w:t>
        </w:r>
        <w:r w:rsidR="00FB319A" w:rsidRPr="00C949E0">
          <w:rPr>
            <w:rStyle w:val="a6"/>
            <w:rFonts w:eastAsiaTheme="majorEastAsia"/>
          </w:rPr>
          <w:t>.</w:t>
        </w:r>
        <w:r w:rsidR="00FB319A" w:rsidRPr="00C949E0">
          <w:rPr>
            <w:rStyle w:val="a6"/>
            <w:rFonts w:eastAsiaTheme="majorEastAsia"/>
            <w:lang w:val="en-US"/>
          </w:rPr>
          <w:t>ru</w:t>
        </w:r>
      </w:hyperlink>
      <w:r w:rsidR="00FB319A" w:rsidRPr="00F743C0">
        <w:t xml:space="preserve"> – </w:t>
      </w:r>
      <w:r w:rsidR="00FB319A">
        <w:t>Федеральный институт педагогических измерений</w:t>
      </w:r>
    </w:p>
    <w:p w:rsidR="00FB319A" w:rsidRDefault="00AE3D1D" w:rsidP="003359E6">
      <w:pPr>
        <w:numPr>
          <w:ilvl w:val="0"/>
          <w:numId w:val="4"/>
        </w:numPr>
      </w:pPr>
      <w:hyperlink r:id="rId14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mathege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org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21680">
        <w:t xml:space="preserve"> – </w:t>
      </w:r>
      <w:r w:rsidR="00FB319A">
        <w:t>открытый банк заданий по математике</w:t>
      </w:r>
    </w:p>
    <w:p w:rsidR="00FB319A" w:rsidRDefault="00AE3D1D" w:rsidP="003359E6">
      <w:pPr>
        <w:numPr>
          <w:ilvl w:val="0"/>
          <w:numId w:val="4"/>
        </w:numPr>
      </w:pPr>
      <w:hyperlink r:id="rId15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uroki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net</w:t>
        </w:r>
      </w:hyperlink>
      <w:r w:rsidR="00FB319A" w:rsidRPr="00F21680">
        <w:t xml:space="preserve"> – </w:t>
      </w:r>
      <w:r w:rsidR="00FB319A">
        <w:t>бесплатная методическая помощь учителю математики</w:t>
      </w:r>
    </w:p>
    <w:p w:rsidR="00FB319A" w:rsidRDefault="00AE3D1D" w:rsidP="003359E6">
      <w:pPr>
        <w:numPr>
          <w:ilvl w:val="0"/>
          <w:numId w:val="4"/>
        </w:numPr>
      </w:pPr>
      <w:hyperlink r:id="rId16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math</w:t>
        </w:r>
        <w:r w:rsidR="00FB319A" w:rsidRPr="00F21680">
          <w:rPr>
            <w:rStyle w:val="a6"/>
            <w:rFonts w:eastAsiaTheme="majorEastAsia"/>
          </w:rPr>
          <w:t>-</w:t>
        </w:r>
        <w:r w:rsidR="00FB319A" w:rsidRPr="004B635E">
          <w:rPr>
            <w:rStyle w:val="a6"/>
            <w:rFonts w:eastAsiaTheme="majorEastAsia"/>
            <w:lang w:val="en-US"/>
          </w:rPr>
          <w:t>on</w:t>
        </w:r>
        <w:r w:rsidR="00FB319A" w:rsidRPr="00F21680">
          <w:rPr>
            <w:rStyle w:val="a6"/>
            <w:rFonts w:eastAsiaTheme="majorEastAsia"/>
          </w:rPr>
          <w:t>-</w:t>
        </w:r>
        <w:r w:rsidR="00FB319A" w:rsidRPr="004B635E">
          <w:rPr>
            <w:rStyle w:val="a6"/>
            <w:rFonts w:eastAsiaTheme="majorEastAsia"/>
            <w:lang w:val="en-US"/>
          </w:rPr>
          <w:t>line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com</w:t>
        </w:r>
      </w:hyperlink>
      <w:r w:rsidR="00FB319A" w:rsidRPr="00F21680">
        <w:t xml:space="preserve"> – </w:t>
      </w:r>
      <w:r w:rsidR="00FB319A">
        <w:t>занимательная математика школьникам</w:t>
      </w:r>
    </w:p>
    <w:p w:rsidR="00FB319A" w:rsidRDefault="00AE3D1D" w:rsidP="003359E6">
      <w:pPr>
        <w:numPr>
          <w:ilvl w:val="0"/>
          <w:numId w:val="4"/>
        </w:numPr>
      </w:pPr>
      <w:hyperlink r:id="rId17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kenguru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sp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21680">
        <w:t xml:space="preserve"> – </w:t>
      </w:r>
      <w:r w:rsidR="00FB319A">
        <w:t>международный математический конкурс «Кенгуру»</w:t>
      </w:r>
    </w:p>
    <w:p w:rsidR="00FB319A" w:rsidRDefault="00AE3D1D" w:rsidP="003359E6">
      <w:pPr>
        <w:numPr>
          <w:ilvl w:val="0"/>
          <w:numId w:val="4"/>
        </w:numPr>
      </w:pPr>
      <w:hyperlink r:id="rId18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methmath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chat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21680">
        <w:t xml:space="preserve"> – </w:t>
      </w:r>
      <w:r w:rsidR="00FB319A">
        <w:t>методика преподавания математики</w:t>
      </w:r>
    </w:p>
    <w:p w:rsidR="00FB319A" w:rsidRDefault="00AE3D1D" w:rsidP="003359E6">
      <w:pPr>
        <w:numPr>
          <w:ilvl w:val="0"/>
          <w:numId w:val="4"/>
        </w:numPr>
      </w:pPr>
      <w:hyperlink r:id="rId19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uztest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21680">
        <w:t xml:space="preserve"> – </w:t>
      </w:r>
      <w:r w:rsidR="00FB319A">
        <w:t>ЕГЭ по математике: подготовка к тестированию</w:t>
      </w:r>
    </w:p>
    <w:p w:rsidR="00FB319A" w:rsidRDefault="00AE3D1D" w:rsidP="003359E6">
      <w:pPr>
        <w:numPr>
          <w:ilvl w:val="0"/>
          <w:numId w:val="4"/>
        </w:numPr>
      </w:pPr>
      <w:hyperlink r:id="rId20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math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21680">
        <w:t xml:space="preserve"> – </w:t>
      </w:r>
      <w:r w:rsidR="00FB319A">
        <w:t>Интернет – поддержка учителей математики. Содержит электронные книги, видеолекции, материалы для уроков</w:t>
      </w:r>
    </w:p>
    <w:p w:rsidR="00FB319A" w:rsidRDefault="00AE3D1D" w:rsidP="003359E6">
      <w:pPr>
        <w:numPr>
          <w:ilvl w:val="0"/>
          <w:numId w:val="4"/>
        </w:numPr>
      </w:pPr>
      <w:hyperlink r:id="rId21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it</w:t>
        </w:r>
        <w:r w:rsidR="00FB319A" w:rsidRPr="00F21680">
          <w:rPr>
            <w:rStyle w:val="a6"/>
            <w:rFonts w:eastAsiaTheme="majorEastAsia"/>
          </w:rPr>
          <w:t>-</w:t>
        </w:r>
        <w:r w:rsidR="00FB319A" w:rsidRPr="004B635E">
          <w:rPr>
            <w:rStyle w:val="a6"/>
            <w:rFonts w:eastAsiaTheme="majorEastAsia"/>
            <w:lang w:val="en-US"/>
          </w:rPr>
          <w:t>n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21680">
        <w:t xml:space="preserve"> – </w:t>
      </w:r>
      <w:r w:rsidR="00FB319A">
        <w:t>сеть творческих учителей</w:t>
      </w:r>
    </w:p>
    <w:p w:rsidR="00FB319A" w:rsidRDefault="00AE3D1D" w:rsidP="003359E6">
      <w:pPr>
        <w:numPr>
          <w:ilvl w:val="0"/>
          <w:numId w:val="4"/>
        </w:numPr>
      </w:pPr>
      <w:hyperlink r:id="rId22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problems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21680">
        <w:t xml:space="preserve"> – </w:t>
      </w:r>
      <w:r w:rsidR="00FB319A">
        <w:t>база данных по всем темам школьной математики</w:t>
      </w:r>
    </w:p>
    <w:p w:rsidR="00FB319A" w:rsidRDefault="00AE3D1D" w:rsidP="003359E6">
      <w:pPr>
        <w:numPr>
          <w:ilvl w:val="0"/>
          <w:numId w:val="4"/>
        </w:numPr>
      </w:pPr>
      <w:hyperlink r:id="rId23" w:history="1">
        <w:r w:rsidR="00FB319A" w:rsidRPr="004B635E">
          <w:rPr>
            <w:rStyle w:val="a6"/>
            <w:rFonts w:eastAsiaTheme="majorEastAsia"/>
            <w:lang w:val="en-US"/>
          </w:rPr>
          <w:t>www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som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fsio</w:t>
        </w:r>
        <w:r w:rsidR="00FB319A" w:rsidRPr="00F21680">
          <w:rPr>
            <w:rStyle w:val="a6"/>
            <w:rFonts w:eastAsiaTheme="majorEastAsia"/>
          </w:rPr>
          <w:t>.</w:t>
        </w:r>
        <w:r w:rsidR="00FB319A" w:rsidRPr="004B635E">
          <w:rPr>
            <w:rStyle w:val="a6"/>
            <w:rFonts w:eastAsiaTheme="majorEastAsia"/>
            <w:lang w:val="en-US"/>
          </w:rPr>
          <w:t>ru</w:t>
        </w:r>
      </w:hyperlink>
      <w:r w:rsidR="00FB319A" w:rsidRPr="00F21680">
        <w:t xml:space="preserve"> – </w:t>
      </w:r>
      <w:r w:rsidR="00FB319A">
        <w:t>образовательный математический сайт</w:t>
      </w:r>
    </w:p>
    <w:p w:rsidR="00FB319A" w:rsidRDefault="00FB319A" w:rsidP="00FB319A"/>
    <w:p w:rsidR="00FB319A" w:rsidRDefault="00FB319A" w:rsidP="00FB319A">
      <w:pPr>
        <w:tabs>
          <w:tab w:val="left" w:pos="563"/>
        </w:tabs>
        <w:ind w:right="20"/>
        <w:rPr>
          <w:iCs/>
        </w:rPr>
      </w:pPr>
      <w:r w:rsidRPr="001104BB">
        <w:rPr>
          <w:b/>
          <w:iCs/>
        </w:rPr>
        <w:t>Технические средства:</w:t>
      </w:r>
      <w:r w:rsidRPr="001104BB">
        <w:rPr>
          <w:iCs/>
        </w:rPr>
        <w:t xml:space="preserve"> </w:t>
      </w:r>
    </w:p>
    <w:p w:rsidR="00FB319A" w:rsidRPr="001104BB" w:rsidRDefault="00FB319A" w:rsidP="00FB319A">
      <w:pPr>
        <w:tabs>
          <w:tab w:val="left" w:pos="563"/>
        </w:tabs>
        <w:ind w:right="20"/>
        <w:rPr>
          <w:iCs/>
        </w:rPr>
      </w:pPr>
      <w:r w:rsidRPr="001104BB">
        <w:rPr>
          <w:iCs/>
        </w:rPr>
        <w:t>классная доска, компьютер,  мультимедийный проектор; принтер; экран.</w:t>
      </w:r>
    </w:p>
    <w:p w:rsidR="00FB319A" w:rsidRDefault="00FB319A" w:rsidP="00FB319A">
      <w:pPr>
        <w:tabs>
          <w:tab w:val="left" w:pos="563"/>
        </w:tabs>
        <w:ind w:right="20"/>
        <w:rPr>
          <w:iCs/>
        </w:rPr>
      </w:pPr>
    </w:p>
    <w:p w:rsidR="00FB319A" w:rsidRPr="001104BB" w:rsidRDefault="00FB319A" w:rsidP="00FB319A">
      <w:pPr>
        <w:tabs>
          <w:tab w:val="left" w:pos="563"/>
        </w:tabs>
        <w:ind w:right="20"/>
        <w:rPr>
          <w:b/>
          <w:iCs/>
        </w:rPr>
      </w:pPr>
      <w:r w:rsidRPr="001104BB">
        <w:rPr>
          <w:b/>
          <w:iCs/>
        </w:rPr>
        <w:t>Информационно – коммуникативные средства:</w:t>
      </w:r>
    </w:p>
    <w:p w:rsidR="00FB319A" w:rsidRDefault="00FB319A" w:rsidP="00FB319A">
      <w:pPr>
        <w:tabs>
          <w:tab w:val="left" w:pos="563"/>
        </w:tabs>
        <w:ind w:right="20"/>
        <w:rPr>
          <w:iCs/>
        </w:rPr>
      </w:pPr>
      <w:r w:rsidRPr="001104BB">
        <w:rPr>
          <w:iCs/>
        </w:rPr>
        <w:t>Электронные презентации для визуализации изученных тем по алгебре. Материалы к урокам в программе  PowerPoint, подготовленные учителем и скачанные из сети Интернет.</w:t>
      </w:r>
    </w:p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FB319A"/>
    <w:p w:rsidR="00FB319A" w:rsidRDefault="00FB319A" w:rsidP="009B1A5F">
      <w:pPr>
        <w:ind w:firstLine="0"/>
      </w:pPr>
    </w:p>
    <w:p w:rsidR="00FB319A" w:rsidRDefault="00FB319A" w:rsidP="00FB319A"/>
    <w:p w:rsidR="00FB319A" w:rsidRDefault="00FB319A" w:rsidP="00FB319A"/>
    <w:sectPr w:rsidR="00FB319A" w:rsidSect="002530C0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E14" w:rsidRDefault="00164E14" w:rsidP="00FB319A">
      <w:r>
        <w:separator/>
      </w:r>
    </w:p>
  </w:endnote>
  <w:endnote w:type="continuationSeparator" w:id="0">
    <w:p w:rsidR="00164E14" w:rsidRDefault="00164E14" w:rsidP="00FB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874011"/>
      <w:docPartObj>
        <w:docPartGallery w:val="Page Numbers (Bottom of Page)"/>
        <w:docPartUnique/>
      </w:docPartObj>
    </w:sdtPr>
    <w:sdtEndPr/>
    <w:sdtContent>
      <w:p w:rsidR="00164E14" w:rsidRDefault="00164E1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D1D">
          <w:rPr>
            <w:noProof/>
          </w:rPr>
          <w:t>1</w:t>
        </w:r>
        <w:r>
          <w:fldChar w:fldCharType="end"/>
        </w:r>
      </w:p>
    </w:sdtContent>
  </w:sdt>
  <w:p w:rsidR="00164E14" w:rsidRDefault="00164E1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9872146"/>
      <w:docPartObj>
        <w:docPartGallery w:val="Page Numbers (Bottom of Page)"/>
        <w:docPartUnique/>
      </w:docPartObj>
    </w:sdtPr>
    <w:sdtEndPr/>
    <w:sdtContent>
      <w:p w:rsidR="00164E14" w:rsidRDefault="00164E1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D1D">
          <w:rPr>
            <w:noProof/>
          </w:rPr>
          <w:t>21</w:t>
        </w:r>
        <w:r>
          <w:fldChar w:fldCharType="end"/>
        </w:r>
      </w:p>
    </w:sdtContent>
  </w:sdt>
  <w:p w:rsidR="00164E14" w:rsidRDefault="00164E1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E14" w:rsidRDefault="00164E14" w:rsidP="00FB319A">
      <w:r>
        <w:separator/>
      </w:r>
    </w:p>
  </w:footnote>
  <w:footnote w:type="continuationSeparator" w:id="0">
    <w:p w:rsidR="00164E14" w:rsidRDefault="00164E14" w:rsidP="00FB3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707BA"/>
    <w:multiLevelType w:val="hybridMultilevel"/>
    <w:tmpl w:val="1E5E3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02DCE"/>
    <w:multiLevelType w:val="hybridMultilevel"/>
    <w:tmpl w:val="76F63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423D9"/>
    <w:multiLevelType w:val="multilevel"/>
    <w:tmpl w:val="08CC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237974"/>
    <w:multiLevelType w:val="hybridMultilevel"/>
    <w:tmpl w:val="331AC344"/>
    <w:lvl w:ilvl="0" w:tplc="69C40C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C5889"/>
    <w:multiLevelType w:val="hybridMultilevel"/>
    <w:tmpl w:val="FDBCD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E4342E"/>
    <w:multiLevelType w:val="multilevel"/>
    <w:tmpl w:val="F144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7F74DD"/>
    <w:multiLevelType w:val="multilevel"/>
    <w:tmpl w:val="06A2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B50411"/>
    <w:multiLevelType w:val="multilevel"/>
    <w:tmpl w:val="857A0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DE2B7A"/>
    <w:multiLevelType w:val="multilevel"/>
    <w:tmpl w:val="531CE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9A"/>
    <w:rsid w:val="0001150E"/>
    <w:rsid w:val="000622BA"/>
    <w:rsid w:val="00164E14"/>
    <w:rsid w:val="001872AF"/>
    <w:rsid w:val="001E153B"/>
    <w:rsid w:val="002028E3"/>
    <w:rsid w:val="00251120"/>
    <w:rsid w:val="002530C0"/>
    <w:rsid w:val="00301863"/>
    <w:rsid w:val="003359E6"/>
    <w:rsid w:val="004132E6"/>
    <w:rsid w:val="005E2CA7"/>
    <w:rsid w:val="00610E28"/>
    <w:rsid w:val="00725B4C"/>
    <w:rsid w:val="008171F5"/>
    <w:rsid w:val="00821A1D"/>
    <w:rsid w:val="00852C1C"/>
    <w:rsid w:val="009B1A5F"/>
    <w:rsid w:val="00AE3D1D"/>
    <w:rsid w:val="00B46C9F"/>
    <w:rsid w:val="00B52294"/>
    <w:rsid w:val="00B6586F"/>
    <w:rsid w:val="00B82A96"/>
    <w:rsid w:val="00C11F8C"/>
    <w:rsid w:val="00C25953"/>
    <w:rsid w:val="00EC2899"/>
    <w:rsid w:val="00FB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319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FB31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FB319A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B319A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FB31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FB319A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FB319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FB319A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FB31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FB319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FB319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B3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FB319A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FB31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FB31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FB31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B319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FB319A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FB31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FB31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FB319A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FB319A"/>
    <w:rPr>
      <w:color w:val="800080" w:themeColor="followedHyperlink"/>
      <w:u w:val="single"/>
    </w:rPr>
  </w:style>
  <w:style w:type="character" w:styleId="a8">
    <w:name w:val="Emphasis"/>
    <w:basedOn w:val="a1"/>
    <w:qFormat/>
    <w:rsid w:val="00FB319A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FB319A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FB319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FB319A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FB31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FB319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FB31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FB319A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FB319A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FB319A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FB319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FB319A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FB319A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FB319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FB319A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FB319A"/>
  </w:style>
  <w:style w:type="character" w:customStyle="1" w:styleId="afb">
    <w:name w:val="А_основной Знак"/>
    <w:basedOn w:val="a1"/>
    <w:link w:val="afc"/>
    <w:locked/>
    <w:rsid w:val="00FB319A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FB319A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FB319A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FB319A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FB319A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FB319A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FB319A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FB319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FB319A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FB319A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FB319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FB319A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FB319A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FB319A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FB319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FB319A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FB319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FB319A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FB319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FB319A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FB319A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FB319A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FB319A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FB319A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FB319A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FB319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FB319A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FB319A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FB319A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FB319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FB319A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FB319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FB319A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FB319A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FB319A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FB319A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FB319A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FB319A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FB319A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FB319A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FB319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FB319A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FB319A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FB319A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FB319A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FB319A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FB319A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FB319A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FB319A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FB319A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FB319A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FB319A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FB319A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FB319A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FB319A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FB319A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FB319A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FB319A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FB319A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FB319A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FB319A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FB319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FB319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FB319A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FB31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FB319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FB319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FB319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FB319A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FB319A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FB319A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FB319A"/>
  </w:style>
  <w:style w:type="paragraph" w:styleId="affa">
    <w:name w:val="Subtitle"/>
    <w:basedOn w:val="a0"/>
    <w:next w:val="a0"/>
    <w:link w:val="affb"/>
    <w:qFormat/>
    <w:rsid w:val="00FB319A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FB319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FB319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FB31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FB319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FB31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FB319A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FB319A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FB319A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FB319A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FB319A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FB319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FB319A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FB319A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FB319A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FB319A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FB319A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FB319A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FB319A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FB319A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FB319A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FB319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FB319A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FB319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FB319A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FB319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FB319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FB319A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FB319A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FB319A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FB319A"/>
  </w:style>
  <w:style w:type="paragraph" w:customStyle="1" w:styleId="affe">
    <w:name w:val="Заголовок МОЙ"/>
    <w:basedOn w:val="a0"/>
    <w:next w:val="1"/>
    <w:qFormat/>
    <w:rsid w:val="00FB319A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FB319A"/>
    <w:pPr>
      <w:ind w:left="567"/>
    </w:pPr>
    <w:rPr>
      <w:szCs w:val="20"/>
    </w:rPr>
  </w:style>
  <w:style w:type="paragraph" w:customStyle="1" w:styleId="afff0">
    <w:name w:val="Содержание"/>
    <w:rsid w:val="00FB319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FB319A"/>
  </w:style>
  <w:style w:type="character" w:customStyle="1" w:styleId="t7">
    <w:name w:val="t7"/>
    <w:basedOn w:val="a1"/>
    <w:rsid w:val="00FB319A"/>
  </w:style>
  <w:style w:type="paragraph" w:customStyle="1" w:styleId="afff1">
    <w:name w:val="Стиль после центра"/>
    <w:basedOn w:val="a0"/>
    <w:next w:val="a0"/>
    <w:rsid w:val="00FB319A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FB319A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FB319A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FB319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FB319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FB319A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FB319A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FB319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FB319A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FB319A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FB319A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FB319A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FB319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FB319A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FB319A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FB319A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FB319A"/>
  </w:style>
  <w:style w:type="character" w:customStyle="1" w:styleId="afa">
    <w:name w:val="Абзац списка Знак"/>
    <w:link w:val="af9"/>
    <w:uiPriority w:val="34"/>
    <w:locked/>
    <w:rsid w:val="00FB319A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FB319A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FB319A"/>
    <w:pPr>
      <w:numPr>
        <w:numId w:val="3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FB319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FB3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FB319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FB319A"/>
  </w:style>
  <w:style w:type="paragraph" w:customStyle="1" w:styleId="Style1">
    <w:name w:val="Style1"/>
    <w:basedOn w:val="a0"/>
    <w:uiPriority w:val="99"/>
    <w:rsid w:val="00FB319A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FB319A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FB319A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FB319A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FB31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FB319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FB319A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FB319A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FB319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FB319A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FB319A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FB319A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FB319A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FB319A"/>
  </w:style>
  <w:style w:type="paragraph" w:customStyle="1" w:styleId="afff3">
    <w:name w:val="Стиль"/>
    <w:rsid w:val="00FB31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FB319A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FB319A"/>
  </w:style>
  <w:style w:type="paragraph" w:customStyle="1" w:styleId="afff4">
    <w:name w:val="Знак"/>
    <w:basedOn w:val="a0"/>
    <w:rsid w:val="00FB319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FB319A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FB319A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FB319A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FB319A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FB319A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FB319A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FB319A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FB319A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FB319A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FB319A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FB319A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FB319A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FB319A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FB319A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FB319A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FB319A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FB319A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FB319A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FB319A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FB319A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FB319A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FB319A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FB319A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FB319A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FB319A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FB319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FB319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FB319A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FB319A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FB319A"/>
  </w:style>
  <w:style w:type="paragraph" w:customStyle="1" w:styleId="afff5">
    <w:name w:val="Содержимое врезки"/>
    <w:basedOn w:val="a0"/>
    <w:rsid w:val="00AE3D1D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319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FB31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FB319A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B319A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FB31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FB319A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FB319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FB319A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FB31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FB319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FB319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B3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FB319A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FB31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FB31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FB31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B319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FB319A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FB31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FB31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FB319A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FB319A"/>
    <w:rPr>
      <w:color w:val="800080" w:themeColor="followedHyperlink"/>
      <w:u w:val="single"/>
    </w:rPr>
  </w:style>
  <w:style w:type="character" w:styleId="a8">
    <w:name w:val="Emphasis"/>
    <w:basedOn w:val="a1"/>
    <w:qFormat/>
    <w:rsid w:val="00FB319A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FB319A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FB319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FB319A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FB31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FB319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FB31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FB319A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FB319A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FB319A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FB319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FB319A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FB319A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FB319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FB319A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FB319A"/>
  </w:style>
  <w:style w:type="character" w:customStyle="1" w:styleId="afb">
    <w:name w:val="А_основной Знак"/>
    <w:basedOn w:val="a1"/>
    <w:link w:val="afc"/>
    <w:locked/>
    <w:rsid w:val="00FB319A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FB319A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FB319A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FB319A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FB319A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FB319A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FB319A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FB319A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FB319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FB319A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FB319A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FB319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FB319A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FB319A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FB319A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FB319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FB319A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FB319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FB319A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FB319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FB319A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FB319A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FB319A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FB319A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FB319A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FB319A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FB319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FB319A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FB319A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FB319A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FB319A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FB319A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FB319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FB319A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FB319A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FB319A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FB319A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FB319A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FB319A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FB319A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FB319A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FB319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FB319A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FB319A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FB319A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FB319A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FB319A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FB319A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FB319A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FB319A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FB319A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FB319A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FB319A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FB319A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FB319A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FB319A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FB319A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FB319A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FB319A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FB319A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FB319A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FB319A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FB319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FB319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FB319A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FB31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FB319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FB319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FB319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FB319A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FB319A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FB319A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FB319A"/>
  </w:style>
  <w:style w:type="paragraph" w:styleId="affa">
    <w:name w:val="Subtitle"/>
    <w:basedOn w:val="a0"/>
    <w:next w:val="a0"/>
    <w:link w:val="affb"/>
    <w:qFormat/>
    <w:rsid w:val="00FB319A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FB319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FB319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FB31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FB319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FB31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FB319A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FB3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FB319A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FB319A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FB319A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FB319A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FB319A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FB319A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FB319A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FB319A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FB319A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FB319A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FB319A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FB319A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FB319A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FB319A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FB319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FB319A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FB319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FB319A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FB319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FB319A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FB319A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FB319A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FB319A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FB319A"/>
  </w:style>
  <w:style w:type="paragraph" w:customStyle="1" w:styleId="affe">
    <w:name w:val="Заголовок МОЙ"/>
    <w:basedOn w:val="a0"/>
    <w:next w:val="1"/>
    <w:qFormat/>
    <w:rsid w:val="00FB319A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FB319A"/>
    <w:pPr>
      <w:ind w:left="567"/>
    </w:pPr>
    <w:rPr>
      <w:szCs w:val="20"/>
    </w:rPr>
  </w:style>
  <w:style w:type="paragraph" w:customStyle="1" w:styleId="afff0">
    <w:name w:val="Содержание"/>
    <w:rsid w:val="00FB319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FB319A"/>
  </w:style>
  <w:style w:type="character" w:customStyle="1" w:styleId="t7">
    <w:name w:val="t7"/>
    <w:basedOn w:val="a1"/>
    <w:rsid w:val="00FB319A"/>
  </w:style>
  <w:style w:type="paragraph" w:customStyle="1" w:styleId="afff1">
    <w:name w:val="Стиль после центра"/>
    <w:basedOn w:val="a0"/>
    <w:next w:val="a0"/>
    <w:rsid w:val="00FB319A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FB319A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FB319A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FB319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FB319A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FB319A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FB319A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FB319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FB319A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FB319A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FB319A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FB319A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FB319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FB319A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FB319A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FB319A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FB319A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FB319A"/>
  </w:style>
  <w:style w:type="character" w:customStyle="1" w:styleId="afa">
    <w:name w:val="Абзац списка Знак"/>
    <w:link w:val="af9"/>
    <w:uiPriority w:val="34"/>
    <w:locked/>
    <w:rsid w:val="00FB319A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FB319A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FB319A"/>
    <w:pPr>
      <w:numPr>
        <w:numId w:val="3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FB319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FB3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FB319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FB319A"/>
  </w:style>
  <w:style w:type="paragraph" w:customStyle="1" w:styleId="Style1">
    <w:name w:val="Style1"/>
    <w:basedOn w:val="a0"/>
    <w:uiPriority w:val="99"/>
    <w:rsid w:val="00FB319A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FB319A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FB319A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FB319A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FB31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FB319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FB319A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FB319A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FB319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FB319A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FB319A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FB319A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FB319A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FB319A"/>
  </w:style>
  <w:style w:type="paragraph" w:customStyle="1" w:styleId="afff3">
    <w:name w:val="Стиль"/>
    <w:rsid w:val="00FB31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FB319A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FB319A"/>
  </w:style>
  <w:style w:type="paragraph" w:customStyle="1" w:styleId="afff4">
    <w:name w:val="Знак"/>
    <w:basedOn w:val="a0"/>
    <w:rsid w:val="00FB319A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FB319A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FB319A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FB319A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FB319A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FB319A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FB319A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FB319A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FB319A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FB319A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FB319A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FB319A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FB319A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FB319A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FB319A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FB319A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FB319A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FB319A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FB319A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FB319A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FB319A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FB319A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FB319A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FB319A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FB319A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FB319A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FB319A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FB319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FB319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FB319A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FB319A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FB319A"/>
  </w:style>
  <w:style w:type="paragraph" w:customStyle="1" w:styleId="afff5">
    <w:name w:val="Содержимое врезки"/>
    <w:basedOn w:val="a0"/>
    <w:rsid w:val="00AE3D1D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ipi.ru" TargetMode="External"/><Relationship Id="rId18" Type="http://schemas.openxmlformats.org/officeDocument/2006/relationships/hyperlink" Target="http://www.methmath.cha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-n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www.kenguru.sp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ath-on-line.com" TargetMode="External"/><Relationship Id="rId20" Type="http://schemas.openxmlformats.org/officeDocument/2006/relationships/hyperlink" Target="http://www.math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-collection.edu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uroki.net" TargetMode="External"/><Relationship Id="rId23" Type="http://schemas.openxmlformats.org/officeDocument/2006/relationships/hyperlink" Target="http://www.som.fsio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uztes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athege.org.ru" TargetMode="External"/><Relationship Id="rId22" Type="http://schemas.openxmlformats.org/officeDocument/2006/relationships/hyperlink" Target="http://www.problem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2FAE-DCAF-488C-A5AC-04A825183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22</Pages>
  <Words>5675</Words>
  <Characters>32350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dcterms:created xsi:type="dcterms:W3CDTF">2020-03-11T19:53:00Z</dcterms:created>
  <dcterms:modified xsi:type="dcterms:W3CDTF">2020-10-29T12:44:00Z</dcterms:modified>
</cp:coreProperties>
</file>